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8C21D9" w:rsidRDefault="00062746" w:rsidP="00ED1C8E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  <w:r w:rsidRPr="0006274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7.15pt;margin-top:-17.35pt;width:252.25pt;height:80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85A3D" w:rsidRPr="006210AA" w:rsidRDefault="00685A3D" w:rsidP="00685A3D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 </w:t>
                  </w:r>
                  <w:r w:rsidR="006C4648">
                    <w:t>27.03.2023 № 51</w:t>
                  </w:r>
                </w:p>
                <w:p w:rsidR="00197A9D" w:rsidRPr="00641D51" w:rsidRDefault="00197A9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C21D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C21D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C21D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C21D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080470" w:rsidRPr="008C21D9" w:rsidRDefault="0008047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C21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C21D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C21D9" w:rsidRDefault="00B841C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C21D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8C21D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8C21D9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8C21D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C21D9">
        <w:rPr>
          <w:rFonts w:eastAsia="Courier New"/>
          <w:noProof/>
          <w:sz w:val="28"/>
          <w:szCs w:val="28"/>
          <w:lang w:bidi="ru-RU"/>
        </w:rPr>
        <w:t>Кафедра «</w:t>
      </w:r>
      <w:r w:rsidR="009A2539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8C21D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C21D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C21D9" w:rsidRDefault="0006274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62746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97A9D" w:rsidRPr="00C94464" w:rsidRDefault="00197A9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97A9D" w:rsidRPr="00C94464" w:rsidRDefault="00197A9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97A9D" w:rsidRDefault="00197A9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97A9D" w:rsidRPr="00C94464" w:rsidRDefault="00197A9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97A9D" w:rsidRPr="00C94464" w:rsidRDefault="006C4648" w:rsidP="00C64CD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197A9D" w:rsidRPr="002C02CC">
                    <w:rPr>
                      <w:sz w:val="24"/>
                      <w:szCs w:val="24"/>
                    </w:rPr>
                    <w:t>.0</w:t>
                  </w:r>
                  <w:r w:rsidR="009A2539">
                    <w:rPr>
                      <w:sz w:val="24"/>
                      <w:szCs w:val="24"/>
                    </w:rPr>
                    <w:t>3</w:t>
                  </w:r>
                  <w:r w:rsidR="00197A9D" w:rsidRPr="002C02CC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197A9D"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197A9D" w:rsidRPr="00C94464">
                    <w:rPr>
                      <w:sz w:val="24"/>
                      <w:szCs w:val="24"/>
                    </w:rPr>
                    <w:t>г.</w:t>
                  </w:r>
                </w:p>
                <w:p w:rsidR="00197A9D" w:rsidRPr="00C94464" w:rsidRDefault="00197A9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8C21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C21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C21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C21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C21D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C21D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C21D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C21D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C21D9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C21D9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8C21D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8C21D9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8C21D9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80065" w:rsidRPr="008C21D9" w:rsidRDefault="00D80065" w:rsidP="00D80065">
      <w:pPr>
        <w:jc w:val="center"/>
        <w:rPr>
          <w:rFonts w:ascii="Tahoma" w:hAnsi="Tahoma" w:cs="Tahoma"/>
          <w:sz w:val="10"/>
          <w:szCs w:val="10"/>
        </w:rPr>
      </w:pPr>
      <w:r w:rsidRPr="008C21D9">
        <w:rPr>
          <w:b/>
          <w:bCs/>
          <w:caps/>
          <w:sz w:val="32"/>
          <w:szCs w:val="32"/>
        </w:rPr>
        <w:t>Маркетинг в системе здравоохранения</w:t>
      </w:r>
    </w:p>
    <w:p w:rsidR="007F4B97" w:rsidRPr="008C21D9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C21D9">
        <w:rPr>
          <w:bCs/>
          <w:sz w:val="24"/>
          <w:szCs w:val="24"/>
        </w:rPr>
        <w:t>Б</w:t>
      </w:r>
      <w:proofErr w:type="gramStart"/>
      <w:r w:rsidRPr="008C21D9">
        <w:rPr>
          <w:bCs/>
          <w:sz w:val="24"/>
          <w:szCs w:val="24"/>
        </w:rPr>
        <w:t>1</w:t>
      </w:r>
      <w:proofErr w:type="gramEnd"/>
      <w:r w:rsidRPr="008C21D9">
        <w:rPr>
          <w:bCs/>
          <w:sz w:val="24"/>
          <w:szCs w:val="24"/>
        </w:rPr>
        <w:t>.</w:t>
      </w:r>
      <w:r w:rsidR="00D80065" w:rsidRPr="008C21D9">
        <w:rPr>
          <w:bCs/>
          <w:sz w:val="24"/>
          <w:szCs w:val="24"/>
        </w:rPr>
        <w:t>В</w:t>
      </w:r>
      <w:r w:rsidRPr="008C21D9">
        <w:rPr>
          <w:bCs/>
          <w:sz w:val="24"/>
          <w:szCs w:val="24"/>
        </w:rPr>
        <w:t>.1</w:t>
      </w:r>
      <w:r w:rsidR="00D80065" w:rsidRPr="008C21D9">
        <w:rPr>
          <w:bCs/>
          <w:sz w:val="24"/>
          <w:szCs w:val="24"/>
        </w:rPr>
        <w:t>4</w:t>
      </w:r>
    </w:p>
    <w:p w:rsidR="005669CB" w:rsidRPr="008C21D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685A3D" w:rsidRPr="006E1872" w:rsidRDefault="00685A3D" w:rsidP="00685A3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85A3D" w:rsidRPr="006E1872" w:rsidRDefault="00685A3D" w:rsidP="00685A3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685A3D" w:rsidRPr="006E1872" w:rsidRDefault="00685A3D" w:rsidP="00685A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685A3D" w:rsidRPr="006E1872" w:rsidRDefault="00685A3D" w:rsidP="00685A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85A3D" w:rsidRPr="006E1872" w:rsidRDefault="00685A3D" w:rsidP="00685A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85A3D" w:rsidRPr="006E1872" w:rsidRDefault="00685A3D" w:rsidP="00685A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685A3D" w:rsidRPr="006E1872" w:rsidRDefault="00685A3D" w:rsidP="00685A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685A3D" w:rsidRPr="006E1872" w:rsidRDefault="00685A3D" w:rsidP="00685A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685A3D" w:rsidRPr="006E1872" w:rsidRDefault="00685A3D" w:rsidP="00685A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85A3D" w:rsidRPr="006E1872" w:rsidRDefault="00685A3D" w:rsidP="00685A3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85A3D" w:rsidRPr="006E1872" w:rsidRDefault="00685A3D" w:rsidP="00685A3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685A3D" w:rsidRPr="006E1872" w:rsidRDefault="00685A3D" w:rsidP="00685A3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85A3D" w:rsidRPr="006E1872" w:rsidRDefault="00685A3D" w:rsidP="00685A3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85A3D" w:rsidRPr="002C784C" w:rsidRDefault="00685A3D" w:rsidP="00685A3D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C04C0" w:rsidRDefault="00AE170A" w:rsidP="00AE170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6E2EA2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C04C0" w:rsidRDefault="00FC04C0" w:rsidP="00FC04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685A3D" w:rsidRPr="002C784C" w:rsidRDefault="00685A3D" w:rsidP="00685A3D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85A3D" w:rsidRPr="002C784C" w:rsidRDefault="00685A3D" w:rsidP="00685A3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85A3D" w:rsidRPr="002C784C" w:rsidRDefault="00685A3D" w:rsidP="00685A3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85A3D" w:rsidRPr="002C784C" w:rsidRDefault="00685A3D" w:rsidP="00685A3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85A3D" w:rsidRPr="002C784C" w:rsidRDefault="00685A3D" w:rsidP="00685A3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85A3D" w:rsidRPr="002C784C" w:rsidRDefault="00685A3D" w:rsidP="00685A3D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6C4648">
        <w:rPr>
          <w:sz w:val="24"/>
          <w:szCs w:val="24"/>
        </w:rPr>
        <w:t>Омск 2023</w:t>
      </w:r>
    </w:p>
    <w:p w:rsidR="00C64CD0" w:rsidRPr="008C21D9" w:rsidRDefault="007C277B" w:rsidP="009A2539">
      <w:pPr>
        <w:rPr>
          <w:b/>
          <w:sz w:val="24"/>
          <w:szCs w:val="24"/>
        </w:rPr>
      </w:pPr>
      <w:r w:rsidRPr="008C21D9">
        <w:rPr>
          <w:sz w:val="24"/>
          <w:szCs w:val="24"/>
        </w:rPr>
        <w:br w:type="page"/>
      </w:r>
    </w:p>
    <w:p w:rsidR="00D80065" w:rsidRPr="009A2539" w:rsidRDefault="00D80065" w:rsidP="009A253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9A2539">
        <w:rPr>
          <w:spacing w:val="-3"/>
          <w:sz w:val="28"/>
          <w:szCs w:val="28"/>
          <w:lang w:eastAsia="en-US"/>
        </w:rPr>
        <w:t>Составитель:</w:t>
      </w:r>
    </w:p>
    <w:p w:rsidR="00D80065" w:rsidRDefault="00D80065" w:rsidP="009A253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A2539" w:rsidRPr="009A2539" w:rsidRDefault="009A2539" w:rsidP="009A253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A2539" w:rsidRPr="009A2539" w:rsidRDefault="009A2539" w:rsidP="009A2539">
      <w:pPr>
        <w:tabs>
          <w:tab w:val="left" w:pos="0"/>
        </w:tabs>
        <w:rPr>
          <w:sz w:val="28"/>
          <w:szCs w:val="28"/>
        </w:rPr>
      </w:pPr>
      <w:proofErr w:type="spellStart"/>
      <w:r w:rsidRPr="009A2539">
        <w:rPr>
          <w:sz w:val="28"/>
          <w:szCs w:val="28"/>
        </w:rPr>
        <w:t>к.э.н</w:t>
      </w:r>
      <w:proofErr w:type="spellEnd"/>
      <w:r w:rsidRPr="009A2539">
        <w:rPr>
          <w:sz w:val="28"/>
          <w:szCs w:val="28"/>
        </w:rPr>
        <w:t xml:space="preserve">., доцент                                                          / С.М. Ильченко/    </w:t>
      </w:r>
    </w:p>
    <w:p w:rsidR="00D80065" w:rsidRPr="009A2539" w:rsidRDefault="00D80065" w:rsidP="009A253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A2539" w:rsidRPr="009A2539" w:rsidRDefault="00D80065" w:rsidP="009A2539">
      <w:pPr>
        <w:tabs>
          <w:tab w:val="left" w:pos="0"/>
        </w:tabs>
        <w:rPr>
          <w:sz w:val="28"/>
          <w:szCs w:val="28"/>
        </w:rPr>
      </w:pPr>
      <w:r w:rsidRPr="009A2539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9A2539" w:rsidRPr="009A2539">
        <w:rPr>
          <w:sz w:val="28"/>
          <w:szCs w:val="28"/>
        </w:rPr>
        <w:t xml:space="preserve">экономики и управления </w:t>
      </w:r>
    </w:p>
    <w:p w:rsidR="009A2539" w:rsidRDefault="009A2539" w:rsidP="009A2539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9A2539" w:rsidRPr="009A2539" w:rsidRDefault="006C4648" w:rsidP="009A2539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9A2539" w:rsidRPr="009A2539">
        <w:rPr>
          <w:sz w:val="28"/>
          <w:szCs w:val="28"/>
        </w:rPr>
        <w:t xml:space="preserve"> г</w:t>
      </w:r>
      <w:r w:rsidR="009A2539" w:rsidRPr="009A2539">
        <w:rPr>
          <w:sz w:val="28"/>
          <w:szCs w:val="28"/>
        </w:rPr>
        <w:tab/>
      </w:r>
      <w:r w:rsidR="009A2539" w:rsidRPr="009A2539">
        <w:rPr>
          <w:sz w:val="28"/>
          <w:szCs w:val="28"/>
        </w:rPr>
        <w:tab/>
      </w:r>
      <w:r w:rsidR="009A2539" w:rsidRPr="009A2539">
        <w:rPr>
          <w:sz w:val="28"/>
          <w:szCs w:val="28"/>
        </w:rPr>
        <w:tab/>
      </w:r>
      <w:r w:rsidR="009A2539" w:rsidRPr="009A2539">
        <w:rPr>
          <w:sz w:val="28"/>
          <w:szCs w:val="28"/>
        </w:rPr>
        <w:tab/>
      </w:r>
    </w:p>
    <w:p w:rsidR="009A2539" w:rsidRDefault="009A2539" w:rsidP="009A2539">
      <w:pPr>
        <w:tabs>
          <w:tab w:val="left" w:pos="0"/>
        </w:tabs>
        <w:rPr>
          <w:sz w:val="28"/>
          <w:szCs w:val="28"/>
        </w:rPr>
      </w:pPr>
    </w:p>
    <w:p w:rsidR="009A2539" w:rsidRDefault="009A2539" w:rsidP="009A2539">
      <w:pPr>
        <w:tabs>
          <w:tab w:val="left" w:pos="0"/>
        </w:tabs>
        <w:rPr>
          <w:sz w:val="28"/>
          <w:szCs w:val="28"/>
        </w:rPr>
      </w:pPr>
    </w:p>
    <w:p w:rsidR="009A2539" w:rsidRPr="009A2539" w:rsidRDefault="009A2539" w:rsidP="009A2539">
      <w:pPr>
        <w:tabs>
          <w:tab w:val="left" w:pos="0"/>
        </w:tabs>
        <w:rPr>
          <w:sz w:val="28"/>
          <w:szCs w:val="28"/>
        </w:rPr>
      </w:pPr>
      <w:r w:rsidRPr="009A2539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9A2539">
        <w:rPr>
          <w:sz w:val="28"/>
          <w:szCs w:val="28"/>
        </w:rPr>
        <w:t>к</w:t>
      </w:r>
      <w:proofErr w:type="gramEnd"/>
      <w:r w:rsidRPr="009A2539">
        <w:rPr>
          <w:sz w:val="28"/>
          <w:szCs w:val="28"/>
        </w:rPr>
        <w:t>.э.н</w:t>
      </w:r>
      <w:proofErr w:type="spellEnd"/>
      <w:r w:rsidRPr="009A2539">
        <w:rPr>
          <w:sz w:val="28"/>
          <w:szCs w:val="28"/>
        </w:rPr>
        <w:t>., доцент                                /</w:t>
      </w:r>
      <w:r w:rsidRPr="009A2539">
        <w:rPr>
          <w:spacing w:val="-3"/>
          <w:sz w:val="28"/>
          <w:szCs w:val="28"/>
          <w:lang w:eastAsia="en-US"/>
        </w:rPr>
        <w:t xml:space="preserve"> </w:t>
      </w:r>
      <w:r w:rsidR="006C4648">
        <w:rPr>
          <w:spacing w:val="-3"/>
          <w:sz w:val="28"/>
          <w:szCs w:val="28"/>
          <w:lang w:eastAsia="en-US"/>
        </w:rPr>
        <w:t>О.В Сергиенко</w:t>
      </w:r>
      <w:r w:rsidRPr="009A2539">
        <w:rPr>
          <w:sz w:val="28"/>
          <w:szCs w:val="28"/>
        </w:rPr>
        <w:t xml:space="preserve">/ </w:t>
      </w:r>
    </w:p>
    <w:p w:rsidR="00C64CD0" w:rsidRPr="008C21D9" w:rsidRDefault="00C64CD0" w:rsidP="009A25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1076" w:rsidRPr="008C21D9" w:rsidRDefault="00C64CD0" w:rsidP="00C64CD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C21D9">
        <w:rPr>
          <w:spacing w:val="-3"/>
          <w:sz w:val="24"/>
          <w:szCs w:val="24"/>
          <w:lang w:eastAsia="en-US"/>
        </w:rPr>
        <w:br w:type="page"/>
      </w:r>
      <w:r w:rsidR="00DF1076" w:rsidRPr="008C21D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8C21D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8C21D9" w:rsidTr="00330957">
        <w:tc>
          <w:tcPr>
            <w:tcW w:w="562" w:type="dxa"/>
            <w:hideMark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Наименован</w:t>
            </w:r>
            <w:r w:rsidR="004A68C9" w:rsidRPr="008C21D9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1D9" w:rsidTr="00330957">
        <w:tc>
          <w:tcPr>
            <w:tcW w:w="562" w:type="dxa"/>
            <w:hideMark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C21D9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8C21D9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1D9" w:rsidTr="00330957">
        <w:tc>
          <w:tcPr>
            <w:tcW w:w="562" w:type="dxa"/>
            <w:hideMark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1D9" w:rsidTr="00330957">
        <w:tc>
          <w:tcPr>
            <w:tcW w:w="562" w:type="dxa"/>
            <w:hideMark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8C21D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1D9" w:rsidTr="00330957">
        <w:tc>
          <w:tcPr>
            <w:tcW w:w="562" w:type="dxa"/>
            <w:hideMark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1D9" w:rsidTr="00330957">
        <w:tc>
          <w:tcPr>
            <w:tcW w:w="562" w:type="dxa"/>
            <w:hideMark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C21D9">
              <w:rPr>
                <w:sz w:val="24"/>
                <w:szCs w:val="24"/>
              </w:rPr>
              <w:t xml:space="preserve">для </w:t>
            </w:r>
            <w:r w:rsidRPr="008C21D9">
              <w:rPr>
                <w:sz w:val="24"/>
                <w:szCs w:val="24"/>
              </w:rPr>
              <w:t>самостоятельной р</w:t>
            </w:r>
            <w:r w:rsidR="004A68C9" w:rsidRPr="008C21D9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8C21D9">
              <w:rPr>
                <w:sz w:val="24"/>
                <w:szCs w:val="24"/>
              </w:rPr>
              <w:t>обучающихся</w:t>
            </w:r>
            <w:proofErr w:type="gramEnd"/>
            <w:r w:rsidR="004A68C9" w:rsidRPr="008C21D9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1D9" w:rsidTr="00330957">
        <w:tc>
          <w:tcPr>
            <w:tcW w:w="562" w:type="dxa"/>
            <w:hideMark/>
          </w:tcPr>
          <w:p w:rsidR="005C20F0" w:rsidRPr="008C21D9" w:rsidRDefault="00685A3D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1D9" w:rsidTr="00330957">
        <w:tc>
          <w:tcPr>
            <w:tcW w:w="562" w:type="dxa"/>
            <w:hideMark/>
          </w:tcPr>
          <w:p w:rsidR="005C20F0" w:rsidRPr="008C21D9" w:rsidRDefault="00685A3D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1D9" w:rsidTr="00330957">
        <w:tc>
          <w:tcPr>
            <w:tcW w:w="562" w:type="dxa"/>
            <w:hideMark/>
          </w:tcPr>
          <w:p w:rsidR="005C20F0" w:rsidRPr="008C21D9" w:rsidRDefault="00685A3D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C21D9">
              <w:rPr>
                <w:sz w:val="24"/>
                <w:szCs w:val="24"/>
              </w:rPr>
              <w:t>обу</w:t>
            </w:r>
            <w:r w:rsidR="004A68C9" w:rsidRPr="008C21D9">
              <w:rPr>
                <w:sz w:val="24"/>
                <w:szCs w:val="24"/>
              </w:rPr>
              <w:t>чающихся</w:t>
            </w:r>
            <w:proofErr w:type="gramEnd"/>
            <w:r w:rsidR="004A68C9" w:rsidRPr="008C21D9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1D9" w:rsidTr="00330957">
        <w:tc>
          <w:tcPr>
            <w:tcW w:w="562" w:type="dxa"/>
            <w:hideMark/>
          </w:tcPr>
          <w:p w:rsidR="005C20F0" w:rsidRPr="008C21D9" w:rsidRDefault="005C20F0" w:rsidP="00685A3D">
            <w:pPr>
              <w:jc w:val="center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1</w:t>
            </w:r>
            <w:r w:rsidR="00685A3D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1D9" w:rsidTr="00330957">
        <w:tc>
          <w:tcPr>
            <w:tcW w:w="562" w:type="dxa"/>
            <w:hideMark/>
          </w:tcPr>
          <w:p w:rsidR="005C20F0" w:rsidRPr="008C21D9" w:rsidRDefault="005C20F0" w:rsidP="00685A3D">
            <w:pPr>
              <w:jc w:val="center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1</w:t>
            </w:r>
            <w:r w:rsidR="00685A3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C21D9" w:rsidRDefault="005C20F0" w:rsidP="00330957">
            <w:pPr>
              <w:jc w:val="both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1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8C21D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685A3D" w:rsidRPr="006E1872" w:rsidRDefault="00DF1076" w:rsidP="00685A3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C21D9">
        <w:rPr>
          <w:b/>
          <w:sz w:val="24"/>
          <w:szCs w:val="24"/>
        </w:rPr>
        <w:br w:type="page"/>
      </w:r>
      <w:r w:rsidR="00685A3D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685A3D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685A3D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685A3D" w:rsidRPr="006E1872">
        <w:rPr>
          <w:b/>
          <w:i/>
          <w:sz w:val="24"/>
          <w:szCs w:val="24"/>
          <w:lang w:eastAsia="en-US"/>
        </w:rPr>
        <w:t>:</w:t>
      </w:r>
    </w:p>
    <w:p w:rsidR="00685A3D" w:rsidRPr="002C784C" w:rsidRDefault="00685A3D" w:rsidP="00685A3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85A3D" w:rsidRPr="002C784C" w:rsidRDefault="00685A3D" w:rsidP="00685A3D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9A2539" w:rsidRPr="00E535BC" w:rsidRDefault="009A2539" w:rsidP="009A2539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A2539" w:rsidRPr="00E535BC" w:rsidRDefault="009A2539" w:rsidP="009A25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9A2539" w:rsidRPr="00E535BC" w:rsidRDefault="009A2539" w:rsidP="009A25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A2539" w:rsidRPr="00E535BC" w:rsidRDefault="009A2539" w:rsidP="009A25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A2539" w:rsidRPr="00E535BC" w:rsidRDefault="009A2539" w:rsidP="009A25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A2539" w:rsidRPr="00E535BC" w:rsidRDefault="009A2539" w:rsidP="009A25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A2539" w:rsidRPr="00E535BC" w:rsidRDefault="009A2539" w:rsidP="009A25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85A3D" w:rsidRPr="006E1872" w:rsidRDefault="00685A3D" w:rsidP="00685A3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очная) на </w:t>
      </w:r>
      <w:r w:rsidR="009A2539" w:rsidRPr="00200488">
        <w:rPr>
          <w:sz w:val="24"/>
          <w:szCs w:val="24"/>
          <w:lang w:eastAsia="en-US"/>
        </w:rPr>
        <w:t>20</w:t>
      </w:r>
      <w:r w:rsidR="007844F3">
        <w:rPr>
          <w:sz w:val="24"/>
          <w:szCs w:val="24"/>
          <w:lang w:eastAsia="en-US"/>
        </w:rPr>
        <w:t>23</w:t>
      </w:r>
      <w:r w:rsidR="009A2539" w:rsidRPr="00200488">
        <w:rPr>
          <w:sz w:val="24"/>
          <w:szCs w:val="24"/>
          <w:lang w:eastAsia="en-US"/>
        </w:rPr>
        <w:t>/20</w:t>
      </w:r>
      <w:r w:rsidR="007844F3">
        <w:rPr>
          <w:sz w:val="24"/>
          <w:szCs w:val="24"/>
          <w:lang w:eastAsia="en-US"/>
        </w:rPr>
        <w:t>24</w:t>
      </w:r>
      <w:r w:rsidR="009A2539" w:rsidRPr="00200488">
        <w:rPr>
          <w:sz w:val="24"/>
          <w:szCs w:val="24"/>
          <w:lang w:eastAsia="en-US"/>
        </w:rPr>
        <w:t xml:space="preserve"> учебный год,</w:t>
      </w:r>
      <w:r w:rsidR="009A2539" w:rsidRPr="00200488">
        <w:rPr>
          <w:sz w:val="24"/>
          <w:szCs w:val="24"/>
        </w:rPr>
        <w:t xml:space="preserve"> </w:t>
      </w:r>
      <w:r w:rsidR="009A2539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7844F3" w:rsidRPr="007844F3">
        <w:rPr>
          <w:sz w:val="24"/>
          <w:szCs w:val="24"/>
        </w:rPr>
        <w:t>27.03.2023 № 51</w:t>
      </w:r>
      <w:r w:rsidRPr="002C784C">
        <w:rPr>
          <w:sz w:val="24"/>
          <w:szCs w:val="24"/>
          <w:lang w:eastAsia="en-US"/>
        </w:rPr>
        <w:t>;</w:t>
      </w:r>
    </w:p>
    <w:p w:rsidR="00685A3D" w:rsidRPr="006E1872" w:rsidRDefault="00685A3D" w:rsidP="00685A3D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9A2539" w:rsidRPr="00200488">
        <w:rPr>
          <w:sz w:val="24"/>
          <w:szCs w:val="24"/>
          <w:lang w:eastAsia="en-US"/>
        </w:rPr>
        <w:t>20</w:t>
      </w:r>
      <w:r w:rsidR="007844F3">
        <w:rPr>
          <w:sz w:val="24"/>
          <w:szCs w:val="24"/>
          <w:lang w:eastAsia="en-US"/>
        </w:rPr>
        <w:t>23</w:t>
      </w:r>
      <w:r w:rsidR="009A2539" w:rsidRPr="00200488">
        <w:rPr>
          <w:sz w:val="24"/>
          <w:szCs w:val="24"/>
          <w:lang w:eastAsia="en-US"/>
        </w:rPr>
        <w:t>/20</w:t>
      </w:r>
      <w:r w:rsidR="007844F3">
        <w:rPr>
          <w:sz w:val="24"/>
          <w:szCs w:val="24"/>
          <w:lang w:eastAsia="en-US"/>
        </w:rPr>
        <w:t>24</w:t>
      </w:r>
      <w:r w:rsidR="009A2539" w:rsidRPr="00200488">
        <w:rPr>
          <w:sz w:val="24"/>
          <w:szCs w:val="24"/>
          <w:lang w:eastAsia="en-US"/>
        </w:rPr>
        <w:t xml:space="preserve"> учебный год,</w:t>
      </w:r>
      <w:r w:rsidR="009A2539" w:rsidRPr="00200488">
        <w:rPr>
          <w:sz w:val="24"/>
          <w:szCs w:val="24"/>
        </w:rPr>
        <w:t xml:space="preserve"> </w:t>
      </w:r>
      <w:r w:rsidR="009A2539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7844F3" w:rsidRPr="007844F3">
        <w:rPr>
          <w:sz w:val="24"/>
          <w:szCs w:val="24"/>
        </w:rPr>
        <w:t>27.03.2023 № 51</w:t>
      </w:r>
      <w:r w:rsidR="00F97203">
        <w:rPr>
          <w:sz w:val="24"/>
          <w:szCs w:val="24"/>
          <w:lang w:eastAsia="en-US"/>
        </w:rPr>
        <w:t>.</w:t>
      </w:r>
    </w:p>
    <w:p w:rsidR="00A76E53" w:rsidRPr="008C21D9" w:rsidRDefault="00A76E53" w:rsidP="00685A3D">
      <w:pPr>
        <w:ind w:firstLine="709"/>
        <w:jc w:val="both"/>
        <w:rPr>
          <w:sz w:val="24"/>
          <w:szCs w:val="24"/>
        </w:rPr>
      </w:pPr>
      <w:r w:rsidRPr="008C21D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8C21D9">
        <w:rPr>
          <w:b/>
          <w:bCs/>
          <w:sz w:val="24"/>
          <w:szCs w:val="24"/>
        </w:rPr>
        <w:t>Б</w:t>
      </w:r>
      <w:proofErr w:type="gramStart"/>
      <w:r w:rsidR="000B40A9" w:rsidRPr="008C21D9">
        <w:rPr>
          <w:b/>
          <w:bCs/>
          <w:sz w:val="24"/>
          <w:szCs w:val="24"/>
        </w:rPr>
        <w:t>1</w:t>
      </w:r>
      <w:proofErr w:type="gramEnd"/>
      <w:r w:rsidR="000B40A9" w:rsidRPr="008C21D9">
        <w:rPr>
          <w:b/>
          <w:bCs/>
          <w:sz w:val="24"/>
          <w:szCs w:val="24"/>
        </w:rPr>
        <w:t>.</w:t>
      </w:r>
      <w:r w:rsidR="00D80065" w:rsidRPr="008C21D9">
        <w:rPr>
          <w:b/>
          <w:bCs/>
          <w:sz w:val="24"/>
          <w:szCs w:val="24"/>
        </w:rPr>
        <w:t>В</w:t>
      </w:r>
      <w:r w:rsidR="000B40A9" w:rsidRPr="008C21D9">
        <w:rPr>
          <w:b/>
          <w:bCs/>
          <w:sz w:val="24"/>
          <w:szCs w:val="24"/>
        </w:rPr>
        <w:t>.1</w:t>
      </w:r>
      <w:r w:rsidR="00D80065" w:rsidRPr="008C21D9">
        <w:rPr>
          <w:b/>
          <w:bCs/>
          <w:sz w:val="24"/>
          <w:szCs w:val="24"/>
        </w:rPr>
        <w:t>4</w:t>
      </w:r>
      <w:r w:rsidR="000B40A9" w:rsidRPr="008C21D9">
        <w:rPr>
          <w:b/>
          <w:bCs/>
          <w:sz w:val="24"/>
          <w:szCs w:val="24"/>
        </w:rPr>
        <w:t xml:space="preserve"> </w:t>
      </w:r>
      <w:r w:rsidR="009F4070" w:rsidRPr="008C21D9">
        <w:rPr>
          <w:b/>
          <w:sz w:val="24"/>
          <w:szCs w:val="24"/>
        </w:rPr>
        <w:t>«</w:t>
      </w:r>
      <w:r w:rsidR="00D80065" w:rsidRPr="008C21D9">
        <w:rPr>
          <w:b/>
          <w:sz w:val="24"/>
          <w:szCs w:val="24"/>
        </w:rPr>
        <w:t>Маркетинг в системе здравоохранения</w:t>
      </w:r>
      <w:r w:rsidR="000B40A9" w:rsidRPr="008C21D9">
        <w:rPr>
          <w:b/>
          <w:sz w:val="24"/>
          <w:szCs w:val="24"/>
        </w:rPr>
        <w:t>» в</w:t>
      </w:r>
      <w:r w:rsidRPr="008C21D9">
        <w:rPr>
          <w:b/>
          <w:sz w:val="24"/>
          <w:szCs w:val="24"/>
        </w:rPr>
        <w:t xml:space="preserve"> тече</w:t>
      </w:r>
      <w:r w:rsidR="009F4070" w:rsidRPr="008C21D9">
        <w:rPr>
          <w:b/>
          <w:sz w:val="24"/>
          <w:szCs w:val="24"/>
        </w:rPr>
        <w:t>ние 20</w:t>
      </w:r>
      <w:r w:rsidR="007844F3">
        <w:rPr>
          <w:b/>
          <w:sz w:val="24"/>
          <w:szCs w:val="24"/>
        </w:rPr>
        <w:t>23</w:t>
      </w:r>
      <w:r w:rsidRPr="008C21D9">
        <w:rPr>
          <w:b/>
          <w:sz w:val="24"/>
          <w:szCs w:val="24"/>
        </w:rPr>
        <w:t>/2</w:t>
      </w:r>
      <w:r w:rsidR="009F4070" w:rsidRPr="008C21D9">
        <w:rPr>
          <w:b/>
          <w:sz w:val="24"/>
          <w:szCs w:val="24"/>
        </w:rPr>
        <w:t>0</w:t>
      </w:r>
      <w:r w:rsidR="007844F3">
        <w:rPr>
          <w:b/>
          <w:sz w:val="24"/>
          <w:szCs w:val="24"/>
        </w:rPr>
        <w:t>24</w:t>
      </w:r>
      <w:r w:rsidRPr="008C21D9">
        <w:rPr>
          <w:b/>
          <w:sz w:val="24"/>
          <w:szCs w:val="24"/>
        </w:rPr>
        <w:t xml:space="preserve"> учебного года:</w:t>
      </w:r>
    </w:p>
    <w:p w:rsidR="00A76E53" w:rsidRPr="008C21D9" w:rsidRDefault="00685A3D" w:rsidP="009F4070">
      <w:pPr>
        <w:ind w:firstLine="709"/>
        <w:jc w:val="both"/>
        <w:rPr>
          <w:sz w:val="24"/>
          <w:szCs w:val="24"/>
        </w:rPr>
      </w:pPr>
      <w:proofErr w:type="gramStart"/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</w:t>
      </w:r>
      <w:proofErr w:type="gramEnd"/>
      <w:r w:rsidRPr="006E1872">
        <w:rPr>
          <w:sz w:val="24"/>
          <w:szCs w:val="24"/>
        </w:rPr>
        <w:t xml:space="preserve">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8C21D9">
        <w:rPr>
          <w:sz w:val="24"/>
          <w:szCs w:val="24"/>
        </w:rPr>
        <w:t>«</w:t>
      </w:r>
      <w:r w:rsidR="00D80065" w:rsidRPr="008C21D9">
        <w:rPr>
          <w:b/>
          <w:sz w:val="24"/>
          <w:szCs w:val="24"/>
        </w:rPr>
        <w:t>Маркетинг в системе здравоохранения</w:t>
      </w:r>
      <w:r w:rsidR="00A76E53" w:rsidRPr="008C21D9">
        <w:rPr>
          <w:sz w:val="24"/>
          <w:szCs w:val="24"/>
        </w:rPr>
        <w:t>» в тече</w:t>
      </w:r>
      <w:r w:rsidR="009F4070" w:rsidRPr="008C21D9">
        <w:rPr>
          <w:sz w:val="24"/>
          <w:szCs w:val="24"/>
        </w:rPr>
        <w:t>ние 20</w:t>
      </w:r>
      <w:r w:rsidR="007844F3">
        <w:rPr>
          <w:sz w:val="24"/>
          <w:szCs w:val="24"/>
        </w:rPr>
        <w:t>23</w:t>
      </w:r>
      <w:r w:rsidR="009F4070" w:rsidRPr="008C21D9">
        <w:rPr>
          <w:sz w:val="24"/>
          <w:szCs w:val="24"/>
        </w:rPr>
        <w:t>/20</w:t>
      </w:r>
      <w:r w:rsidR="007844F3">
        <w:rPr>
          <w:sz w:val="24"/>
          <w:szCs w:val="24"/>
        </w:rPr>
        <w:t>24</w:t>
      </w:r>
      <w:r w:rsidR="00A76E53" w:rsidRPr="008C21D9">
        <w:rPr>
          <w:sz w:val="24"/>
          <w:szCs w:val="24"/>
        </w:rPr>
        <w:t xml:space="preserve"> учебного года.</w:t>
      </w:r>
      <w:proofErr w:type="gramEnd"/>
    </w:p>
    <w:p w:rsidR="002933E5" w:rsidRPr="008C21D9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8C21D9" w:rsidRDefault="007F4B97" w:rsidP="00AB3A2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8C21D9">
        <w:rPr>
          <w:rFonts w:ascii="Times New Roman" w:hAnsi="Times New Roman"/>
          <w:b/>
          <w:sz w:val="24"/>
          <w:szCs w:val="24"/>
        </w:rPr>
        <w:t xml:space="preserve"> </w:t>
      </w:r>
      <w:r w:rsidR="000B40A9" w:rsidRPr="008C21D9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B40A9" w:rsidRPr="008C21D9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B40A9" w:rsidRPr="008C21D9">
        <w:rPr>
          <w:rFonts w:ascii="Times New Roman" w:hAnsi="Times New Roman"/>
          <w:b/>
          <w:bCs/>
          <w:sz w:val="24"/>
          <w:szCs w:val="24"/>
        </w:rPr>
        <w:t>.</w:t>
      </w:r>
      <w:r w:rsidR="00D80065" w:rsidRPr="008C21D9">
        <w:rPr>
          <w:rFonts w:ascii="Times New Roman" w:hAnsi="Times New Roman"/>
          <w:b/>
          <w:bCs/>
          <w:sz w:val="24"/>
          <w:szCs w:val="24"/>
        </w:rPr>
        <w:t>В</w:t>
      </w:r>
      <w:r w:rsidR="000B40A9" w:rsidRPr="008C21D9">
        <w:rPr>
          <w:rFonts w:ascii="Times New Roman" w:hAnsi="Times New Roman"/>
          <w:b/>
          <w:bCs/>
          <w:sz w:val="24"/>
          <w:szCs w:val="24"/>
        </w:rPr>
        <w:t>.1</w:t>
      </w:r>
      <w:r w:rsidR="00D80065" w:rsidRPr="008C21D9">
        <w:rPr>
          <w:rFonts w:ascii="Times New Roman" w:hAnsi="Times New Roman"/>
          <w:b/>
          <w:bCs/>
          <w:sz w:val="24"/>
          <w:szCs w:val="24"/>
        </w:rPr>
        <w:t>4</w:t>
      </w:r>
      <w:r w:rsidR="000B40A9" w:rsidRPr="008C21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D80065" w:rsidRPr="008C21D9">
        <w:rPr>
          <w:rFonts w:ascii="Times New Roman" w:eastAsia="Times New Roman" w:hAnsi="Times New Roman"/>
          <w:b/>
          <w:sz w:val="24"/>
          <w:szCs w:val="24"/>
          <w:lang w:eastAsia="ru-RU"/>
        </w:rPr>
        <w:t>Маркетинг в системе здравоохранения</w:t>
      </w:r>
      <w:r w:rsidR="000B40A9" w:rsidRPr="008C21D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F4B97" w:rsidRPr="008C21D9" w:rsidRDefault="007F4B97" w:rsidP="00AB3A2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21D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8C21D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C21D9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FC06E5" w:rsidRPr="006E1872" w:rsidRDefault="002B6C87" w:rsidP="00FC06E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ab/>
      </w:r>
      <w:r w:rsidR="00FC06E5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C06E5" w:rsidRPr="009708A5">
        <w:rPr>
          <w:b/>
          <w:sz w:val="24"/>
          <w:szCs w:val="24"/>
        </w:rPr>
        <w:t>38.03.02 Менеджмент</w:t>
      </w:r>
      <w:r w:rsidR="00FC06E5" w:rsidRPr="006E1872">
        <w:rPr>
          <w:sz w:val="24"/>
          <w:szCs w:val="24"/>
        </w:rPr>
        <w:t xml:space="preserve">, утвержденного Приказом </w:t>
      </w:r>
      <w:proofErr w:type="spellStart"/>
      <w:r w:rsidR="00FC06E5" w:rsidRPr="006E1872">
        <w:rPr>
          <w:sz w:val="24"/>
          <w:szCs w:val="24"/>
        </w:rPr>
        <w:t>Минобрнауки</w:t>
      </w:r>
      <w:proofErr w:type="spellEnd"/>
      <w:r w:rsidR="00FC06E5" w:rsidRPr="006E1872">
        <w:rPr>
          <w:sz w:val="24"/>
          <w:szCs w:val="24"/>
        </w:rPr>
        <w:t xml:space="preserve"> России от </w:t>
      </w:r>
      <w:r w:rsidR="00FC06E5">
        <w:rPr>
          <w:color w:val="000000"/>
          <w:sz w:val="24"/>
          <w:szCs w:val="24"/>
        </w:rPr>
        <w:t>12.01</w:t>
      </w:r>
      <w:r w:rsidR="00FC06E5" w:rsidRPr="00EB6EDB">
        <w:rPr>
          <w:color w:val="000000"/>
          <w:sz w:val="24"/>
          <w:szCs w:val="24"/>
        </w:rPr>
        <w:t>.201</w:t>
      </w:r>
      <w:r w:rsidR="00FC06E5">
        <w:rPr>
          <w:color w:val="000000"/>
          <w:sz w:val="24"/>
          <w:szCs w:val="24"/>
        </w:rPr>
        <w:t>6</w:t>
      </w:r>
      <w:r w:rsidR="00FC06E5">
        <w:rPr>
          <w:bCs/>
          <w:sz w:val="24"/>
          <w:szCs w:val="24"/>
        </w:rPr>
        <w:t xml:space="preserve"> </w:t>
      </w:r>
      <w:r w:rsidR="00FC06E5" w:rsidRPr="006E1872">
        <w:rPr>
          <w:bCs/>
          <w:sz w:val="24"/>
          <w:szCs w:val="24"/>
        </w:rPr>
        <w:t xml:space="preserve">N </w:t>
      </w:r>
      <w:r w:rsidR="00FC06E5">
        <w:rPr>
          <w:bCs/>
          <w:sz w:val="24"/>
          <w:szCs w:val="24"/>
        </w:rPr>
        <w:t xml:space="preserve">7 </w:t>
      </w:r>
      <w:r w:rsidR="00FC06E5">
        <w:rPr>
          <w:sz w:val="24"/>
          <w:szCs w:val="24"/>
        </w:rPr>
        <w:t>(ред. от 13.07.2017)</w:t>
      </w:r>
      <w:r w:rsidR="00FC06E5" w:rsidRPr="006E1872">
        <w:rPr>
          <w:sz w:val="24"/>
          <w:szCs w:val="24"/>
        </w:rPr>
        <w:t xml:space="preserve"> (зарегистрирован в Минюсте России </w:t>
      </w:r>
      <w:r w:rsidR="00FC06E5">
        <w:rPr>
          <w:bCs/>
          <w:sz w:val="24"/>
          <w:szCs w:val="24"/>
        </w:rPr>
        <w:t>09.02.2016</w:t>
      </w:r>
      <w:r w:rsidR="00FC06E5" w:rsidRPr="006E1872">
        <w:rPr>
          <w:bCs/>
          <w:sz w:val="24"/>
          <w:szCs w:val="24"/>
        </w:rPr>
        <w:t xml:space="preserve"> N </w:t>
      </w:r>
      <w:r w:rsidR="00FC06E5">
        <w:rPr>
          <w:bCs/>
          <w:sz w:val="24"/>
          <w:szCs w:val="24"/>
        </w:rPr>
        <w:t>41028</w:t>
      </w:r>
      <w:r w:rsidR="00FC06E5" w:rsidRPr="006E1872">
        <w:rPr>
          <w:sz w:val="24"/>
          <w:szCs w:val="24"/>
        </w:rPr>
        <w:t xml:space="preserve">) (далее - ФГОС </w:t>
      </w:r>
      <w:proofErr w:type="gramStart"/>
      <w:r w:rsidR="00FC06E5" w:rsidRPr="006E1872">
        <w:rPr>
          <w:sz w:val="24"/>
          <w:szCs w:val="24"/>
        </w:rPr>
        <w:t>ВО</w:t>
      </w:r>
      <w:proofErr w:type="gramEnd"/>
      <w:r w:rsidR="00FC06E5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FC06E5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FC06E5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FC06E5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FC06E5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FC06E5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8C21D9" w:rsidRDefault="00BB6C9A" w:rsidP="00FC06E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C21D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8C21D9">
        <w:rPr>
          <w:rFonts w:eastAsia="Calibri"/>
          <w:b/>
          <w:sz w:val="24"/>
          <w:szCs w:val="24"/>
          <w:lang w:eastAsia="en-US"/>
        </w:rPr>
        <w:t>«</w:t>
      </w:r>
      <w:r w:rsidR="00D80065" w:rsidRPr="008C21D9">
        <w:rPr>
          <w:b/>
          <w:sz w:val="24"/>
          <w:szCs w:val="24"/>
        </w:rPr>
        <w:t>Маркетинг в системе здравоохранения</w:t>
      </w:r>
      <w:r w:rsidR="00BB6C9A" w:rsidRPr="008C21D9">
        <w:rPr>
          <w:rFonts w:eastAsia="Calibri"/>
          <w:sz w:val="24"/>
          <w:szCs w:val="24"/>
          <w:lang w:eastAsia="en-US"/>
        </w:rPr>
        <w:t xml:space="preserve">» </w:t>
      </w:r>
      <w:r w:rsidRPr="008C21D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C21D9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8C21D9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8C21D9" w:rsidTr="00ED1C8E">
        <w:trPr>
          <w:jc w:val="center"/>
        </w:trPr>
        <w:tc>
          <w:tcPr>
            <w:tcW w:w="3049" w:type="dxa"/>
            <w:vAlign w:val="center"/>
          </w:tcPr>
          <w:p w:rsidR="00A76E53" w:rsidRPr="008C21D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8C21D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8C21D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C21D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8C21D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C21D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C21D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F243C0" w:rsidRPr="008C21D9" w:rsidTr="00ED1C8E">
        <w:trPr>
          <w:jc w:val="center"/>
        </w:trPr>
        <w:tc>
          <w:tcPr>
            <w:tcW w:w="3049" w:type="dxa"/>
            <w:vAlign w:val="center"/>
          </w:tcPr>
          <w:p w:rsidR="00F243C0" w:rsidRPr="008C21D9" w:rsidRDefault="00F243C0" w:rsidP="005849F3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в</w:t>
            </w:r>
            <w:r w:rsidRPr="00F243C0">
              <w:rPr>
                <w:sz w:val="24"/>
                <w:szCs w:val="18"/>
              </w:rPr>
              <w:t>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1595" w:type="dxa"/>
            <w:vAlign w:val="center"/>
          </w:tcPr>
          <w:p w:rsidR="00F243C0" w:rsidRPr="008C21D9" w:rsidRDefault="00F243C0" w:rsidP="005849F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F243C0" w:rsidRPr="004960CB" w:rsidRDefault="00F243C0" w:rsidP="00F243C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243C0" w:rsidRDefault="00F243C0" w:rsidP="00F243C0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основы стратегического управления</w:t>
            </w:r>
          </w:p>
          <w:p w:rsidR="00F243C0" w:rsidRDefault="00F243C0" w:rsidP="00F243C0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 стратегического анализа</w:t>
            </w:r>
          </w:p>
          <w:p w:rsidR="00F243C0" w:rsidRPr="00821FE1" w:rsidRDefault="00F243C0" w:rsidP="00F243C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243C0" w:rsidRPr="007972F6" w:rsidRDefault="00F243C0" w:rsidP="00F243C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972F6">
              <w:rPr>
                <w:rFonts w:eastAsia="Calibri"/>
                <w:sz w:val="24"/>
                <w:szCs w:val="24"/>
                <w:lang w:eastAsia="en-US"/>
              </w:rPr>
              <w:t>проводить стратегиче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3C6B8F">
              <w:rPr>
                <w:rFonts w:eastAsia="Calibri"/>
                <w:sz w:val="24"/>
                <w:szCs w:val="24"/>
                <w:lang w:eastAsia="en-US"/>
              </w:rPr>
              <w:t>кий анализ</w:t>
            </w:r>
          </w:p>
          <w:p w:rsidR="00F243C0" w:rsidRPr="00FD1A54" w:rsidRDefault="00F243C0" w:rsidP="00F243C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разрабатывать и осуществлять стратегии развития организации, направленные на обеспечение конкурентоспособности</w:t>
            </w:r>
          </w:p>
          <w:p w:rsidR="00F243C0" w:rsidRPr="00821FE1" w:rsidRDefault="00F243C0" w:rsidP="00F243C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199F" w:rsidRPr="0079199F" w:rsidRDefault="00F243C0" w:rsidP="0079199F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</w:t>
            </w:r>
            <w:r w:rsidR="0079199F">
              <w:rPr>
                <w:rFonts w:eastAsia="Calibri"/>
                <w:sz w:val="24"/>
                <w:szCs w:val="24"/>
                <w:lang w:eastAsia="en-US"/>
              </w:rPr>
              <w:t>ками стратегического управления</w:t>
            </w:r>
          </w:p>
          <w:p w:rsidR="00F243C0" w:rsidRPr="008C21D9" w:rsidRDefault="00F243C0" w:rsidP="0079199F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разработки и реализации стратегии организации,  обеспечивающей ее конкурентоспособность</w:t>
            </w:r>
          </w:p>
        </w:tc>
      </w:tr>
      <w:tr w:rsidR="00C04680" w:rsidRPr="008C21D9" w:rsidTr="00ED1C8E">
        <w:trPr>
          <w:jc w:val="center"/>
        </w:trPr>
        <w:tc>
          <w:tcPr>
            <w:tcW w:w="3049" w:type="dxa"/>
            <w:vAlign w:val="center"/>
          </w:tcPr>
          <w:p w:rsidR="00C04680" w:rsidRPr="001B0061" w:rsidRDefault="00C04680" w:rsidP="00C1783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B0061">
              <w:rPr>
                <w:bCs/>
                <w:color w:val="000000"/>
                <w:sz w:val="24"/>
                <w:szCs w:val="24"/>
              </w:rPr>
              <w:t xml:space="preserve">способностью оценивать воздействие макроэкономической </w:t>
            </w:r>
            <w:r w:rsidRPr="001B0061">
              <w:rPr>
                <w:bCs/>
                <w:color w:val="000000"/>
                <w:sz w:val="24"/>
                <w:szCs w:val="24"/>
              </w:rPr>
              <w:lastRenderedPageBreak/>
              <w:t>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595" w:type="dxa"/>
            <w:vAlign w:val="center"/>
          </w:tcPr>
          <w:p w:rsidR="00C04680" w:rsidRPr="00E50C99" w:rsidRDefault="00C04680" w:rsidP="00C178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4927" w:type="dxa"/>
            <w:vAlign w:val="center"/>
          </w:tcPr>
          <w:p w:rsidR="00C04680" w:rsidRPr="004960CB" w:rsidRDefault="00C04680" w:rsidP="00C1783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04680" w:rsidRDefault="00C04680" w:rsidP="00C04680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4"/>
                <w:tab w:val="left" w:pos="318"/>
              </w:tabs>
              <w:autoSpaceDE/>
              <w:autoSpaceDN/>
              <w:adjustRightInd/>
              <w:ind w:left="34"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факторы внешней и внутренней среды организации и их влияние на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функционирование </w:t>
            </w:r>
            <w:r w:rsidRPr="001B0061">
              <w:rPr>
                <w:bCs/>
                <w:color w:val="000000"/>
                <w:sz w:val="24"/>
                <w:szCs w:val="24"/>
              </w:rPr>
              <w:t>организаций и органов государственного и муниципального управления</w:t>
            </w:r>
          </w:p>
          <w:p w:rsidR="00C04680" w:rsidRPr="00026B0F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6B0F">
              <w:rPr>
                <w:rFonts w:eastAsia="Calibri"/>
                <w:sz w:val="24"/>
                <w:szCs w:val="24"/>
                <w:lang w:eastAsia="en-US"/>
              </w:rPr>
              <w:t>методы стратегического анализа отрасли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конкурентного положения организации на рынке</w:t>
            </w:r>
          </w:p>
          <w:p w:rsidR="00C04680" w:rsidRPr="00027EFB" w:rsidRDefault="00C04680" w:rsidP="00C17832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27EF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04680" w:rsidRPr="00091FB6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sz w:val="24"/>
                <w:szCs w:val="24"/>
              </w:rPr>
              <w:t>выявлять факторы</w:t>
            </w:r>
            <w:r>
              <w:rPr>
                <w:sz w:val="24"/>
                <w:szCs w:val="24"/>
              </w:rPr>
              <w:t xml:space="preserve"> макроэкономической среды</w:t>
            </w:r>
            <w:r w:rsidRPr="00091FB6">
              <w:rPr>
                <w:sz w:val="24"/>
                <w:szCs w:val="24"/>
              </w:rPr>
              <w:t xml:space="preserve">, влияющие на  </w:t>
            </w:r>
            <w:r w:rsidRPr="007A3384">
              <w:rPr>
                <w:bCs/>
                <w:color w:val="000000"/>
                <w:sz w:val="24"/>
                <w:szCs w:val="24"/>
              </w:rPr>
              <w:t>функционирование организаций и органов государственного и муниципального управления</w:t>
            </w:r>
          </w:p>
          <w:p w:rsidR="00C04680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sz w:val="24"/>
                <w:szCs w:val="24"/>
                <w:lang w:eastAsia="en-US"/>
              </w:rPr>
              <w:t>проводить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стратегический </w:t>
            </w: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анализ </w:t>
            </w:r>
            <w:r>
              <w:rPr>
                <w:rFonts w:eastAsia="Calibri"/>
                <w:sz w:val="24"/>
                <w:szCs w:val="24"/>
                <w:lang w:eastAsia="en-US"/>
              </w:rPr>
              <w:t>отрасли и конкурентного положения организации на рынке</w:t>
            </w:r>
          </w:p>
          <w:p w:rsidR="00C04680" w:rsidRPr="00091FB6" w:rsidRDefault="00C04680" w:rsidP="00C17832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04680" w:rsidRPr="00091FB6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методами </w:t>
            </w:r>
            <w:r w:rsidRPr="00091F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оценки влияния </w:t>
            </w:r>
            <w:r>
              <w:rPr>
                <w:sz w:val="24"/>
                <w:szCs w:val="24"/>
              </w:rPr>
              <w:t xml:space="preserve">факторов макроэкономической среды </w:t>
            </w:r>
            <w:r w:rsidRPr="00091FB6">
              <w:rPr>
                <w:sz w:val="24"/>
                <w:szCs w:val="24"/>
              </w:rPr>
              <w:t xml:space="preserve">на  </w:t>
            </w:r>
            <w:r w:rsidRPr="007A3384">
              <w:rPr>
                <w:bCs/>
                <w:color w:val="000000"/>
                <w:sz w:val="24"/>
                <w:szCs w:val="24"/>
              </w:rPr>
              <w:t>функционирование организаций и органов государственного и муниципального управления</w:t>
            </w:r>
          </w:p>
          <w:p w:rsidR="00C04680" w:rsidRPr="004960CB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D2487">
              <w:rPr>
                <w:sz w:val="24"/>
                <w:szCs w:val="24"/>
              </w:rPr>
              <w:t xml:space="preserve">навыками </w:t>
            </w:r>
            <w:r>
              <w:rPr>
                <w:sz w:val="24"/>
                <w:szCs w:val="24"/>
              </w:rPr>
              <w:t xml:space="preserve">стратегического </w:t>
            </w:r>
            <w:r w:rsidRPr="001D2487">
              <w:rPr>
                <w:sz w:val="24"/>
                <w:szCs w:val="24"/>
              </w:rPr>
              <w:t xml:space="preserve">анализа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конкурентного положения организации на рынке</w:t>
            </w:r>
          </w:p>
        </w:tc>
      </w:tr>
      <w:tr w:rsidR="00C04680" w:rsidRPr="008C21D9" w:rsidTr="00ED1C8E">
        <w:trPr>
          <w:jc w:val="center"/>
        </w:trPr>
        <w:tc>
          <w:tcPr>
            <w:tcW w:w="3049" w:type="dxa"/>
            <w:vAlign w:val="center"/>
          </w:tcPr>
          <w:p w:rsidR="00C04680" w:rsidRPr="008C21D9" w:rsidRDefault="00C04680" w:rsidP="005849F3">
            <w:pPr>
              <w:rPr>
                <w:sz w:val="24"/>
                <w:szCs w:val="18"/>
              </w:rPr>
            </w:pPr>
            <w:r w:rsidRPr="008C21D9">
              <w:rPr>
                <w:sz w:val="24"/>
                <w:szCs w:val="18"/>
              </w:rPr>
              <w:lastRenderedPageBreak/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  <w:p w:rsidR="00C04680" w:rsidRPr="008C21D9" w:rsidRDefault="00C04680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C04680" w:rsidRPr="008C21D9" w:rsidRDefault="00C04680" w:rsidP="005849F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sz w:val="24"/>
                <w:szCs w:val="24"/>
              </w:rPr>
              <w:t>ПК-10</w:t>
            </w:r>
          </w:p>
        </w:tc>
        <w:tc>
          <w:tcPr>
            <w:tcW w:w="4927" w:type="dxa"/>
            <w:vAlign w:val="center"/>
          </w:tcPr>
          <w:p w:rsidR="00C04680" w:rsidRPr="008C21D9" w:rsidRDefault="00C04680" w:rsidP="005849F3">
            <w:pPr>
              <w:widowControl/>
              <w:autoSpaceDE/>
              <w:autoSpaceDN/>
              <w:adjustRightInd/>
              <w:jc w:val="both"/>
            </w:pPr>
            <w:r w:rsidRPr="008C21D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8C21D9">
              <w:t xml:space="preserve"> </w:t>
            </w:r>
          </w:p>
          <w:p w:rsidR="00C04680" w:rsidRPr="00C04680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04680">
              <w:rPr>
                <w:rFonts w:eastAsia="Calibri"/>
                <w:sz w:val="24"/>
                <w:szCs w:val="24"/>
                <w:lang w:eastAsia="en-US"/>
              </w:rPr>
              <w:t>методол</w:t>
            </w:r>
            <w:r w:rsidR="003C6B8F">
              <w:rPr>
                <w:rFonts w:eastAsia="Calibri"/>
                <w:sz w:val="24"/>
                <w:szCs w:val="24"/>
                <w:lang w:eastAsia="en-US"/>
              </w:rPr>
              <w:t>огию маркетинговых исследований</w:t>
            </w:r>
          </w:p>
          <w:p w:rsidR="00C04680" w:rsidRPr="008C21D9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04680">
              <w:rPr>
                <w:rFonts w:eastAsia="Calibri"/>
                <w:sz w:val="24"/>
                <w:szCs w:val="24"/>
                <w:lang w:eastAsia="en-US"/>
              </w:rPr>
              <w:t>основы разработки комплекса маркетинговых решений для конкретных управленческих задач</w:t>
            </w:r>
          </w:p>
          <w:p w:rsidR="00C04680" w:rsidRPr="008C21D9" w:rsidRDefault="00C04680" w:rsidP="005849F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04680" w:rsidRPr="00C04680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04680">
              <w:rPr>
                <w:rFonts w:eastAsia="Calibri"/>
                <w:sz w:val="24"/>
                <w:szCs w:val="24"/>
                <w:lang w:eastAsia="en-US"/>
              </w:rPr>
              <w:t>ориентироваться на</w:t>
            </w:r>
            <w:r w:rsidR="003C6B8F">
              <w:rPr>
                <w:rFonts w:eastAsia="Calibri"/>
                <w:sz w:val="24"/>
                <w:szCs w:val="24"/>
                <w:lang w:eastAsia="en-US"/>
              </w:rPr>
              <w:t xml:space="preserve"> рынке маркетинговой информации</w:t>
            </w:r>
          </w:p>
          <w:p w:rsidR="00C04680" w:rsidRPr="00C04680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04680">
              <w:rPr>
                <w:rFonts w:eastAsia="Calibri"/>
                <w:sz w:val="24"/>
                <w:szCs w:val="24"/>
                <w:lang w:eastAsia="en-US"/>
              </w:rPr>
              <w:t>осуществ</w:t>
            </w:r>
            <w:r w:rsidR="003C6B8F">
              <w:rPr>
                <w:rFonts w:eastAsia="Calibri"/>
                <w:sz w:val="24"/>
                <w:szCs w:val="24"/>
                <w:lang w:eastAsia="en-US"/>
              </w:rPr>
              <w:t>лять анализ рыночных параметров</w:t>
            </w:r>
          </w:p>
          <w:p w:rsidR="00C04680" w:rsidRPr="008C21D9" w:rsidRDefault="00C04680" w:rsidP="005849F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04680" w:rsidRPr="00C04680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04680">
              <w:rPr>
                <w:rFonts w:eastAsia="Calibri"/>
                <w:sz w:val="24"/>
                <w:szCs w:val="24"/>
                <w:lang w:eastAsia="en-US"/>
              </w:rPr>
              <w:t>навыками количественного и качественного анализа информации при принятии управленческих решений</w:t>
            </w:r>
          </w:p>
          <w:p w:rsidR="00C04680" w:rsidRPr="008C21D9" w:rsidRDefault="00C04680" w:rsidP="00C0468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04680">
              <w:rPr>
                <w:rFonts w:eastAsia="Calibri"/>
                <w:sz w:val="24"/>
                <w:szCs w:val="24"/>
                <w:lang w:eastAsia="en-US"/>
              </w:rPr>
              <w:t>навыками построения экономических,</w:t>
            </w: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 финансовых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793F01" w:rsidRPr="008C21D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C21D9" w:rsidRDefault="00C33468" w:rsidP="00AB3A2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21D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C21D9" w:rsidRDefault="007F4B97" w:rsidP="00B31A0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sz w:val="24"/>
          <w:szCs w:val="24"/>
        </w:rPr>
        <w:t xml:space="preserve">Дисциплина </w:t>
      </w:r>
      <w:r w:rsidR="001F3561" w:rsidRPr="008C21D9">
        <w:rPr>
          <w:b/>
          <w:bCs/>
          <w:sz w:val="24"/>
          <w:szCs w:val="24"/>
        </w:rPr>
        <w:t>Б</w:t>
      </w:r>
      <w:proofErr w:type="gramStart"/>
      <w:r w:rsidR="001F3561" w:rsidRPr="008C21D9">
        <w:rPr>
          <w:b/>
          <w:bCs/>
          <w:sz w:val="24"/>
          <w:szCs w:val="24"/>
        </w:rPr>
        <w:t>1</w:t>
      </w:r>
      <w:proofErr w:type="gramEnd"/>
      <w:r w:rsidR="001F3561" w:rsidRPr="008C21D9">
        <w:rPr>
          <w:b/>
          <w:bCs/>
          <w:sz w:val="24"/>
          <w:szCs w:val="24"/>
        </w:rPr>
        <w:t>.</w:t>
      </w:r>
      <w:r w:rsidR="00D80065" w:rsidRPr="008C21D9">
        <w:rPr>
          <w:b/>
          <w:bCs/>
          <w:sz w:val="24"/>
          <w:szCs w:val="24"/>
        </w:rPr>
        <w:t>В</w:t>
      </w:r>
      <w:r w:rsidR="001F3561" w:rsidRPr="008C21D9">
        <w:rPr>
          <w:b/>
          <w:bCs/>
          <w:sz w:val="24"/>
          <w:szCs w:val="24"/>
        </w:rPr>
        <w:t>.1</w:t>
      </w:r>
      <w:r w:rsidR="00D80065" w:rsidRPr="008C21D9">
        <w:rPr>
          <w:b/>
          <w:bCs/>
          <w:sz w:val="24"/>
          <w:szCs w:val="24"/>
        </w:rPr>
        <w:t>4</w:t>
      </w:r>
      <w:r w:rsidR="001F3561" w:rsidRPr="008C21D9">
        <w:rPr>
          <w:b/>
          <w:bCs/>
          <w:sz w:val="24"/>
          <w:szCs w:val="24"/>
        </w:rPr>
        <w:t xml:space="preserve"> </w:t>
      </w:r>
      <w:r w:rsidR="001F3561" w:rsidRPr="008C21D9">
        <w:rPr>
          <w:b/>
          <w:sz w:val="24"/>
          <w:szCs w:val="24"/>
        </w:rPr>
        <w:t>«</w:t>
      </w:r>
      <w:r w:rsidR="00D80065" w:rsidRPr="008C21D9">
        <w:rPr>
          <w:b/>
          <w:sz w:val="24"/>
          <w:szCs w:val="24"/>
        </w:rPr>
        <w:t>Маркетинг в системе здравоохранения</w:t>
      </w:r>
      <w:r w:rsidR="00AA2A29" w:rsidRPr="008C21D9">
        <w:rPr>
          <w:sz w:val="24"/>
          <w:szCs w:val="24"/>
        </w:rPr>
        <w:t>»</w:t>
      </w:r>
      <w:r w:rsidRPr="008C21D9">
        <w:rPr>
          <w:sz w:val="24"/>
          <w:szCs w:val="24"/>
        </w:rPr>
        <w:t xml:space="preserve"> </w:t>
      </w:r>
      <w:r w:rsidRPr="008C21D9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D80065" w:rsidRPr="008C21D9">
        <w:rPr>
          <w:rFonts w:eastAsia="Calibri"/>
          <w:sz w:val="24"/>
          <w:szCs w:val="24"/>
          <w:lang w:eastAsia="en-US"/>
        </w:rPr>
        <w:t>вариативной</w:t>
      </w:r>
      <w:r w:rsidRPr="008C21D9">
        <w:rPr>
          <w:rFonts w:eastAsia="Calibri"/>
          <w:sz w:val="24"/>
          <w:szCs w:val="24"/>
          <w:lang w:eastAsia="en-US"/>
        </w:rPr>
        <w:t xml:space="preserve"> части </w:t>
      </w:r>
      <w:r w:rsidR="00A44AAA">
        <w:rPr>
          <w:rFonts w:eastAsia="Calibri"/>
          <w:sz w:val="24"/>
          <w:szCs w:val="24"/>
          <w:lang w:eastAsia="en-US"/>
        </w:rPr>
        <w:t>блока Б</w:t>
      </w:r>
      <w:r w:rsidR="00027D2C" w:rsidRPr="008C21D9">
        <w:rPr>
          <w:rFonts w:eastAsia="Calibri"/>
          <w:sz w:val="24"/>
          <w:szCs w:val="24"/>
          <w:lang w:eastAsia="en-US"/>
        </w:rPr>
        <w:t>1</w:t>
      </w:r>
      <w:r w:rsidR="00A44AAA">
        <w:rPr>
          <w:rFonts w:eastAsia="Calibri"/>
          <w:sz w:val="24"/>
          <w:szCs w:val="24"/>
          <w:lang w:eastAsia="en-US"/>
        </w:rPr>
        <w:t>.</w:t>
      </w:r>
    </w:p>
    <w:p w:rsidR="00027D2C" w:rsidRPr="008C21D9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962"/>
        <w:gridCol w:w="2764"/>
        <w:gridCol w:w="2464"/>
        <w:gridCol w:w="1185"/>
      </w:tblGrid>
      <w:tr w:rsidR="00705FB5" w:rsidRPr="008C21D9" w:rsidTr="00A44AAA">
        <w:tc>
          <w:tcPr>
            <w:tcW w:w="1196" w:type="dxa"/>
            <w:vMerge w:val="restart"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C21D9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962" w:type="dxa"/>
            <w:vMerge w:val="restart"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228" w:type="dxa"/>
            <w:gridSpan w:val="2"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C21D9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1D9">
              <w:rPr>
                <w:rFonts w:eastAsia="Calibri"/>
                <w:sz w:val="24"/>
                <w:szCs w:val="24"/>
                <w:lang w:eastAsia="en-US"/>
              </w:rPr>
              <w:t>компе-</w:t>
            </w:r>
            <w:r w:rsidRPr="008C21D9">
              <w:rPr>
                <w:rFonts w:eastAsia="Calibri"/>
                <w:sz w:val="24"/>
                <w:szCs w:val="24"/>
                <w:lang w:eastAsia="en-US"/>
              </w:rPr>
              <w:lastRenderedPageBreak/>
              <w:t>тенций</w:t>
            </w:r>
            <w:proofErr w:type="spellEnd"/>
          </w:p>
        </w:tc>
      </w:tr>
      <w:tr w:rsidR="00705FB5" w:rsidRPr="008C21D9" w:rsidTr="00A44AAA">
        <w:tc>
          <w:tcPr>
            <w:tcW w:w="1196" w:type="dxa"/>
            <w:vMerge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C21D9" w:rsidTr="00A44AAA">
        <w:tc>
          <w:tcPr>
            <w:tcW w:w="1196" w:type="dxa"/>
            <w:vMerge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64" w:type="dxa"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на которые опирается содержание данной </w:t>
            </w:r>
            <w:r w:rsidRPr="008C21D9">
              <w:rPr>
                <w:rFonts w:eastAsia="Calibri"/>
                <w:sz w:val="24"/>
                <w:szCs w:val="24"/>
                <w:lang w:eastAsia="en-US"/>
              </w:rPr>
              <w:lastRenderedPageBreak/>
              <w:t>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8C21D9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</w:t>
            </w:r>
            <w:r w:rsidRPr="008C21D9">
              <w:rPr>
                <w:rFonts w:eastAsia="Calibri"/>
                <w:sz w:val="24"/>
                <w:szCs w:val="24"/>
                <w:lang w:eastAsia="en-US"/>
              </w:rPr>
              <w:lastRenderedPageBreak/>
              <w:t>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C21D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8C21D9" w:rsidTr="00A44AAA">
        <w:tc>
          <w:tcPr>
            <w:tcW w:w="1196" w:type="dxa"/>
            <w:vAlign w:val="center"/>
          </w:tcPr>
          <w:p w:rsidR="00DA3FFC" w:rsidRPr="008C21D9" w:rsidRDefault="001F3561" w:rsidP="00D8006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8C21D9">
              <w:rPr>
                <w:bCs/>
                <w:sz w:val="24"/>
                <w:szCs w:val="24"/>
              </w:rPr>
              <w:t>1</w:t>
            </w:r>
            <w:proofErr w:type="gramEnd"/>
            <w:r w:rsidRPr="008C21D9">
              <w:rPr>
                <w:bCs/>
                <w:sz w:val="24"/>
                <w:szCs w:val="24"/>
              </w:rPr>
              <w:t>.</w:t>
            </w:r>
            <w:r w:rsidR="00D80065" w:rsidRPr="008C21D9">
              <w:rPr>
                <w:bCs/>
                <w:sz w:val="24"/>
                <w:szCs w:val="24"/>
              </w:rPr>
              <w:t>В</w:t>
            </w:r>
            <w:r w:rsidRPr="008C21D9">
              <w:rPr>
                <w:bCs/>
                <w:sz w:val="24"/>
                <w:szCs w:val="24"/>
              </w:rPr>
              <w:t>.1</w:t>
            </w:r>
            <w:r w:rsidR="00D80065" w:rsidRPr="008C21D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62" w:type="dxa"/>
            <w:vAlign w:val="center"/>
          </w:tcPr>
          <w:p w:rsidR="00DA3FFC" w:rsidRPr="008C21D9" w:rsidRDefault="00D80065" w:rsidP="00D8006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sz w:val="24"/>
                <w:szCs w:val="24"/>
              </w:rPr>
              <w:t>Маркетинг в системе здравоохранения</w:t>
            </w:r>
          </w:p>
        </w:tc>
        <w:tc>
          <w:tcPr>
            <w:tcW w:w="2764" w:type="dxa"/>
            <w:vAlign w:val="center"/>
          </w:tcPr>
          <w:p w:rsidR="00B841C1" w:rsidRPr="008C21D9" w:rsidRDefault="00B841C1" w:rsidP="005547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 xml:space="preserve">Успешное </w:t>
            </w:r>
            <w:r w:rsidR="00461177" w:rsidRPr="008C21D9">
              <w:rPr>
                <w:sz w:val="24"/>
                <w:szCs w:val="24"/>
              </w:rPr>
              <w:t>о</w:t>
            </w:r>
            <w:r w:rsidRPr="008C21D9">
              <w:rPr>
                <w:sz w:val="24"/>
                <w:szCs w:val="24"/>
              </w:rPr>
              <w:t>своение программы учебн</w:t>
            </w:r>
            <w:r w:rsidR="00133899" w:rsidRPr="008C21D9">
              <w:rPr>
                <w:sz w:val="24"/>
                <w:szCs w:val="24"/>
              </w:rPr>
              <w:t>ых</w:t>
            </w:r>
            <w:r w:rsidRPr="008C21D9">
              <w:rPr>
                <w:sz w:val="24"/>
                <w:szCs w:val="24"/>
              </w:rPr>
              <w:t xml:space="preserve"> дисциплин:</w:t>
            </w:r>
          </w:p>
          <w:p w:rsidR="00F40FEC" w:rsidRPr="008C21D9" w:rsidRDefault="00D91B09" w:rsidP="00F657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C21D9">
              <w:rPr>
                <w:sz w:val="24"/>
                <w:szCs w:val="24"/>
              </w:rPr>
              <w:t>Основы маркетинга</w:t>
            </w:r>
          </w:p>
          <w:p w:rsidR="00F6570B" w:rsidRPr="008C21D9" w:rsidRDefault="00F6570B" w:rsidP="00F6570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sz w:val="24"/>
                <w:szCs w:val="24"/>
              </w:rPr>
              <w:t>Экономика</w:t>
            </w:r>
          </w:p>
        </w:tc>
        <w:tc>
          <w:tcPr>
            <w:tcW w:w="2464" w:type="dxa"/>
            <w:vAlign w:val="center"/>
          </w:tcPr>
          <w:p w:rsidR="00A44AAA" w:rsidRDefault="00582FA4" w:rsidP="00D91B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82FA4">
              <w:rPr>
                <w:sz w:val="24"/>
                <w:szCs w:val="24"/>
              </w:rPr>
              <w:t>Производственная практика (преддипломная практика)</w:t>
            </w:r>
            <w:r w:rsidR="00D91B09" w:rsidRPr="008C21D9">
              <w:rPr>
                <w:sz w:val="24"/>
                <w:szCs w:val="24"/>
              </w:rPr>
              <w:t xml:space="preserve">, </w:t>
            </w:r>
          </w:p>
          <w:p w:rsidR="00877763" w:rsidRPr="008C21D9" w:rsidRDefault="00A44AAA" w:rsidP="00D91B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AAA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826854" w:rsidRDefault="00826854" w:rsidP="00D91B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826854" w:rsidRDefault="00826854" w:rsidP="00D91B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  <w:p w:rsidR="001F3561" w:rsidRDefault="001F3561" w:rsidP="00D91B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91B09" w:rsidRPr="008C21D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  <w:p w:rsidR="002B6C87" w:rsidRPr="008C21D9" w:rsidRDefault="002B6C87" w:rsidP="00340DF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8C21D9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C21D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C21D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8C21D9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8C21D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8C21D9">
        <w:rPr>
          <w:rFonts w:eastAsia="Calibri"/>
          <w:sz w:val="24"/>
          <w:szCs w:val="24"/>
          <w:lang w:eastAsia="en-US"/>
        </w:rPr>
        <w:t>3</w:t>
      </w:r>
      <w:r w:rsidRPr="008C21D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8C21D9">
        <w:rPr>
          <w:rFonts w:eastAsia="Calibri"/>
          <w:sz w:val="24"/>
          <w:szCs w:val="24"/>
          <w:lang w:eastAsia="en-US"/>
        </w:rPr>
        <w:t>108</w:t>
      </w:r>
      <w:r w:rsidRPr="008C21D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8C21D9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>Из них</w:t>
      </w:r>
      <w:r w:rsidRPr="008C21D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3"/>
        <w:gridCol w:w="2692"/>
        <w:gridCol w:w="2516"/>
      </w:tblGrid>
      <w:tr w:rsidR="00A32A5F" w:rsidRPr="008C21D9" w:rsidTr="00ED1C8E">
        <w:trPr>
          <w:jc w:val="center"/>
        </w:trPr>
        <w:tc>
          <w:tcPr>
            <w:tcW w:w="4365" w:type="dxa"/>
          </w:tcPr>
          <w:p w:rsidR="00A32A5F" w:rsidRPr="008C21D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C21D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8C21D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C21D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C21D9" w:rsidTr="00ED1C8E">
        <w:trPr>
          <w:jc w:val="center"/>
        </w:trPr>
        <w:tc>
          <w:tcPr>
            <w:tcW w:w="4365" w:type="dxa"/>
          </w:tcPr>
          <w:p w:rsidR="00A32A5F" w:rsidRPr="008C21D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C21D9" w:rsidRDefault="0055477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8C21D9" w:rsidRDefault="00B44FF6" w:rsidP="00B31A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31A09" w:rsidRPr="008C21D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8C21D9" w:rsidTr="00ED1C8E">
        <w:trPr>
          <w:jc w:val="center"/>
        </w:trPr>
        <w:tc>
          <w:tcPr>
            <w:tcW w:w="4365" w:type="dxa"/>
          </w:tcPr>
          <w:p w:rsidR="00A32A5F" w:rsidRPr="008C21D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C21D9" w:rsidRDefault="00B44FF6" w:rsidP="005547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54775" w:rsidRPr="008C21D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A32A5F" w:rsidRPr="008C21D9" w:rsidRDefault="0055477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8C21D9" w:rsidTr="00ED1C8E">
        <w:trPr>
          <w:jc w:val="center"/>
        </w:trPr>
        <w:tc>
          <w:tcPr>
            <w:tcW w:w="4365" w:type="dxa"/>
          </w:tcPr>
          <w:p w:rsidR="00A32A5F" w:rsidRPr="008C21D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C21D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C21D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C21D9" w:rsidTr="00ED1C8E">
        <w:trPr>
          <w:jc w:val="center"/>
        </w:trPr>
        <w:tc>
          <w:tcPr>
            <w:tcW w:w="4365" w:type="dxa"/>
          </w:tcPr>
          <w:p w:rsidR="00A32A5F" w:rsidRPr="008C21D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C21D9" w:rsidRDefault="0055477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A32A5F" w:rsidRPr="008C21D9" w:rsidRDefault="0055477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8C21D9" w:rsidTr="00ED1C8E">
        <w:trPr>
          <w:jc w:val="center"/>
        </w:trPr>
        <w:tc>
          <w:tcPr>
            <w:tcW w:w="4365" w:type="dxa"/>
          </w:tcPr>
          <w:p w:rsidR="00A32A5F" w:rsidRPr="008C21D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C21D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8C21D9" w:rsidRDefault="00554775" w:rsidP="005547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A32A5F" w:rsidRPr="008C21D9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8C21D9" w:rsidTr="00ED1C8E">
        <w:trPr>
          <w:jc w:val="center"/>
        </w:trPr>
        <w:tc>
          <w:tcPr>
            <w:tcW w:w="4365" w:type="dxa"/>
          </w:tcPr>
          <w:p w:rsidR="0047633A" w:rsidRPr="008C21D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C21D9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8C21D9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8C21D9" w:rsidTr="00ED1C8E">
        <w:trPr>
          <w:jc w:val="center"/>
        </w:trPr>
        <w:tc>
          <w:tcPr>
            <w:tcW w:w="4365" w:type="dxa"/>
            <w:vAlign w:val="center"/>
          </w:tcPr>
          <w:p w:rsidR="00A32A5F" w:rsidRPr="008C21D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C21D9" w:rsidRDefault="00B31A09" w:rsidP="005547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554775" w:rsidRPr="008C21D9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C21D9" w:rsidRDefault="00B31A09" w:rsidP="005547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554775" w:rsidRPr="008C21D9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r w:rsidRPr="008C21D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A32A5F" w:rsidRPr="008C21D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841C1" w:rsidRPr="008C21D9" w:rsidRDefault="00B841C1" w:rsidP="00A76E53">
      <w:pPr>
        <w:keepNext/>
        <w:ind w:firstLine="709"/>
        <w:jc w:val="both"/>
        <w:rPr>
          <w:b/>
          <w:sz w:val="24"/>
          <w:szCs w:val="24"/>
        </w:rPr>
      </w:pPr>
    </w:p>
    <w:p w:rsidR="007F4B97" w:rsidRPr="008C21D9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C21D9">
        <w:rPr>
          <w:b/>
          <w:sz w:val="24"/>
          <w:szCs w:val="24"/>
        </w:rPr>
        <w:t xml:space="preserve">5. </w:t>
      </w:r>
      <w:r w:rsidR="0047633A" w:rsidRPr="008C21D9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8C21D9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8C21D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sz w:val="24"/>
          <w:szCs w:val="24"/>
        </w:rPr>
        <w:t>5.1. Тематический план для очной формы обучения</w:t>
      </w:r>
    </w:p>
    <w:p w:rsidR="001124B4" w:rsidRPr="008C21D9" w:rsidRDefault="001124B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24B4" w:rsidRPr="008C21D9" w:rsidRDefault="001124B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bCs/>
          <w:sz w:val="22"/>
          <w:szCs w:val="22"/>
        </w:rPr>
        <w:t>Семестр 7</w:t>
      </w:r>
    </w:p>
    <w:tbl>
      <w:tblPr>
        <w:tblW w:w="9980" w:type="dxa"/>
        <w:jc w:val="center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1124B4" w:rsidRPr="008C21D9" w:rsidTr="00ED1C8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C21D9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C21D9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Всего</w:t>
            </w:r>
          </w:p>
        </w:tc>
      </w:tr>
      <w:tr w:rsidR="001124B4" w:rsidRPr="008C21D9" w:rsidTr="00ED1C8E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lang w:eastAsia="en-US"/>
              </w:rPr>
            </w:pPr>
            <w:r w:rsidRPr="008C21D9">
              <w:rPr>
                <w:b/>
              </w:rPr>
              <w:t>Раздел I. Основы маркетинга медицинских услуг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1124B4">
            <w:pPr>
              <w:jc w:val="center"/>
              <w:rPr>
                <w:lang w:eastAsia="en-US"/>
              </w:rPr>
            </w:pPr>
            <w:r w:rsidRPr="008C21D9">
              <w:t xml:space="preserve">Основные понятия маркетинга. Особенности маркетинга в здравоохранении  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572EF8">
            <w:pPr>
              <w:jc w:val="center"/>
              <w:rPr>
                <w:lang w:eastAsia="en-US"/>
              </w:rPr>
            </w:pPr>
            <w:r w:rsidRPr="008C21D9">
              <w:t>16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572EF8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22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 xml:space="preserve">В т.ч. в </w:t>
            </w:r>
            <w:proofErr w:type="spellStart"/>
            <w:r w:rsidRPr="008C21D9">
              <w:rPr>
                <w:i/>
                <w:iCs/>
              </w:rPr>
              <w:t>интер-акт</w:t>
            </w:r>
            <w:proofErr w:type="spellEnd"/>
            <w:r w:rsidRPr="008C21D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C21D9">
              <w:rPr>
                <w:b/>
                <w:bCs/>
                <w:i/>
                <w:iCs/>
              </w:rPr>
              <w:t>2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 xml:space="preserve">Маркетинговая среда. Объекты исследования в маркетинге   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572EF8">
            <w:pPr>
              <w:jc w:val="center"/>
              <w:rPr>
                <w:lang w:eastAsia="en-US"/>
              </w:rPr>
            </w:pPr>
            <w:r w:rsidRPr="008C21D9">
              <w:t>16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97607C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2</w:t>
            </w:r>
            <w:r w:rsidR="0097607C" w:rsidRPr="008C21D9">
              <w:rPr>
                <w:b/>
                <w:bCs/>
              </w:rPr>
              <w:t>0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 xml:space="preserve">В т.ч. в </w:t>
            </w:r>
            <w:proofErr w:type="spellStart"/>
            <w:r w:rsidRPr="008C21D9">
              <w:rPr>
                <w:i/>
                <w:iCs/>
              </w:rPr>
              <w:t>интер-акт</w:t>
            </w:r>
            <w:proofErr w:type="spellEnd"/>
            <w:r w:rsidRPr="008C21D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C21D9">
              <w:rPr>
                <w:b/>
                <w:bCs/>
                <w:i/>
                <w:iCs/>
              </w:rPr>
              <w:t>2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AD587C" w:rsidP="00AB3A29">
            <w:pPr>
              <w:jc w:val="center"/>
              <w:rPr>
                <w:lang w:eastAsia="en-US"/>
              </w:rPr>
            </w:pPr>
            <w:r w:rsidRPr="008C21D9">
              <w:t>Особенности маркетинговых решений в системе здравоохранения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AB3A29">
            <w:pPr>
              <w:jc w:val="center"/>
              <w:rPr>
                <w:lang w:eastAsia="en-US"/>
              </w:rPr>
            </w:pPr>
            <w:r w:rsidRPr="008C21D9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572EF8">
            <w:pPr>
              <w:jc w:val="center"/>
              <w:rPr>
                <w:lang w:eastAsia="en-US"/>
              </w:rPr>
            </w:pPr>
            <w:r w:rsidRPr="008C21D9">
              <w:t>16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AB3A29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22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 xml:space="preserve">В т.ч. в </w:t>
            </w:r>
            <w:proofErr w:type="spellStart"/>
            <w:r w:rsidRPr="008C21D9">
              <w:rPr>
                <w:i/>
                <w:iCs/>
              </w:rPr>
              <w:t>интер-акт</w:t>
            </w:r>
            <w:proofErr w:type="spellEnd"/>
            <w:r w:rsidRPr="008C21D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C21D9">
              <w:rPr>
                <w:b/>
                <w:bCs/>
                <w:i/>
                <w:iCs/>
              </w:rPr>
              <w:t>2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Роль рекламы в маркетинге медицинских услуг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3F4B73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AB3A29">
            <w:pPr>
              <w:jc w:val="center"/>
              <w:rPr>
                <w:lang w:eastAsia="en-US"/>
              </w:rPr>
            </w:pPr>
            <w:r w:rsidRPr="008C21D9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572EF8">
            <w:pPr>
              <w:jc w:val="center"/>
              <w:rPr>
                <w:lang w:eastAsia="en-US"/>
              </w:rPr>
            </w:pPr>
            <w:r w:rsidRPr="008C21D9">
              <w:t>16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AB3A29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22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 xml:space="preserve">В т.ч. в </w:t>
            </w:r>
            <w:proofErr w:type="spellStart"/>
            <w:r w:rsidRPr="008C21D9">
              <w:rPr>
                <w:i/>
                <w:iCs/>
              </w:rPr>
              <w:t>интер-акт</w:t>
            </w:r>
            <w:proofErr w:type="spellEnd"/>
            <w:r w:rsidRPr="008C21D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C21D9">
              <w:rPr>
                <w:b/>
                <w:bCs/>
                <w:i/>
                <w:iCs/>
              </w:rPr>
              <w:t>2</w:t>
            </w:r>
          </w:p>
        </w:tc>
      </w:tr>
      <w:tr w:rsidR="001124B4" w:rsidRPr="008C21D9" w:rsidTr="00ED1C8E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lang w:eastAsia="en-US"/>
              </w:rPr>
            </w:pPr>
            <w:r w:rsidRPr="008C21D9">
              <w:rPr>
                <w:b/>
              </w:rPr>
              <w:t>Раздел II. Маркетинговые исследования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Маркетинговые исследования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572EF8">
            <w:pPr>
              <w:jc w:val="center"/>
              <w:rPr>
                <w:lang w:eastAsia="en-US"/>
              </w:rPr>
            </w:pPr>
            <w:r w:rsidRPr="008C21D9">
              <w:t>16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572EF8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22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 xml:space="preserve">В т.ч. в </w:t>
            </w:r>
            <w:proofErr w:type="spellStart"/>
            <w:r w:rsidRPr="008C21D9">
              <w:rPr>
                <w:i/>
                <w:iCs/>
              </w:rPr>
              <w:t>интер-акт</w:t>
            </w:r>
            <w:proofErr w:type="spellEnd"/>
            <w:r w:rsidRPr="008C21D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3F4B73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2</w:t>
            </w:r>
            <w:r w:rsidR="001124B4"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3F4B73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C21D9">
              <w:rPr>
                <w:b/>
                <w:bCs/>
                <w:i/>
                <w:iCs/>
              </w:rPr>
              <w:t>4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3F4B73">
            <w:pPr>
              <w:jc w:val="center"/>
              <w:rPr>
                <w:lang w:eastAsia="en-US"/>
              </w:rPr>
            </w:pPr>
            <w:r w:rsidRPr="008C21D9">
              <w:t>1</w:t>
            </w:r>
            <w:r w:rsidR="003F4B73" w:rsidRPr="008C21D9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3F4B73" w:rsidP="00AB3A29">
            <w:pPr>
              <w:jc w:val="center"/>
              <w:rPr>
                <w:lang w:eastAsia="en-US"/>
              </w:rPr>
            </w:pPr>
            <w:r w:rsidRPr="008C21D9">
              <w:t>14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AB3A29">
            <w:pPr>
              <w:jc w:val="center"/>
              <w:rPr>
                <w:lang w:eastAsia="en-US"/>
              </w:rPr>
            </w:pPr>
            <w:r w:rsidRPr="008C21D9">
              <w:t>80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AB3A29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108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 xml:space="preserve">В т.ч. в </w:t>
            </w:r>
            <w:proofErr w:type="spellStart"/>
            <w:r w:rsidRPr="008C21D9">
              <w:rPr>
                <w:i/>
                <w:iCs/>
              </w:rPr>
              <w:t>интер-акт</w:t>
            </w:r>
            <w:proofErr w:type="spellEnd"/>
            <w:r w:rsidRPr="008C21D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3F4B73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7570C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C21D9">
              <w:rPr>
                <w:b/>
                <w:bCs/>
                <w:i/>
                <w:iCs/>
              </w:rPr>
              <w:t>1</w:t>
            </w:r>
            <w:r w:rsidR="00A7570C" w:rsidRPr="008C21D9">
              <w:rPr>
                <w:b/>
                <w:bCs/>
                <w:i/>
                <w:iCs/>
              </w:rPr>
              <w:t>2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572EF8">
            <w:pPr>
              <w:jc w:val="center"/>
              <w:rPr>
                <w:lang w:eastAsia="en-US"/>
              </w:rPr>
            </w:pPr>
            <w:bookmarkStart w:id="0" w:name="RANGE!A19"/>
            <w:bookmarkEnd w:id="0"/>
            <w:r w:rsidRPr="008C21D9">
              <w:t>Контроль (</w:t>
            </w:r>
            <w:r w:rsidR="00572EF8" w:rsidRPr="008C21D9">
              <w:t>зачет</w:t>
            </w:r>
            <w:r w:rsidRPr="008C21D9"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572EF8" w:rsidP="00AB3A29">
            <w:pPr>
              <w:jc w:val="center"/>
              <w:rPr>
                <w:b/>
                <w:bCs/>
                <w:lang w:eastAsia="en-US"/>
              </w:rPr>
            </w:pPr>
            <w:bookmarkStart w:id="1" w:name="RANGE!H19"/>
            <w:bookmarkEnd w:id="1"/>
            <w:r w:rsidRPr="008C21D9">
              <w:rPr>
                <w:b/>
                <w:bCs/>
              </w:rPr>
              <w:t>-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572EF8">
            <w:pPr>
              <w:jc w:val="center"/>
              <w:rPr>
                <w:lang w:eastAsia="en-US"/>
              </w:rPr>
            </w:pPr>
            <w:bookmarkStart w:id="2" w:name="RANGE!A20"/>
            <w:bookmarkEnd w:id="2"/>
            <w:r w:rsidRPr="008C21D9">
              <w:t xml:space="preserve">Итого с </w:t>
            </w:r>
            <w:r w:rsidR="00572EF8" w:rsidRPr="008C21D9"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C21D9">
              <w:rPr>
                <w:b/>
                <w:bCs/>
                <w:i/>
                <w:iCs/>
              </w:rPr>
              <w:t>108</w:t>
            </w:r>
          </w:p>
        </w:tc>
      </w:tr>
    </w:tbl>
    <w:p w:rsidR="001124B4" w:rsidRPr="008C21D9" w:rsidRDefault="001124B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8C21D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sz w:val="24"/>
          <w:szCs w:val="24"/>
        </w:rPr>
        <w:t xml:space="preserve">5.2. </w:t>
      </w:r>
      <w:r w:rsidR="007F4B97" w:rsidRPr="008C21D9">
        <w:rPr>
          <w:b/>
          <w:sz w:val="24"/>
          <w:szCs w:val="24"/>
        </w:rPr>
        <w:t xml:space="preserve">Тематический план для </w:t>
      </w:r>
      <w:r w:rsidR="00586FAD" w:rsidRPr="008C21D9">
        <w:rPr>
          <w:b/>
          <w:sz w:val="24"/>
          <w:szCs w:val="24"/>
        </w:rPr>
        <w:t>за</w:t>
      </w:r>
      <w:r w:rsidR="007F4B97" w:rsidRPr="008C21D9">
        <w:rPr>
          <w:b/>
          <w:sz w:val="24"/>
          <w:szCs w:val="24"/>
        </w:rPr>
        <w:t>очной формы обучения</w:t>
      </w:r>
    </w:p>
    <w:p w:rsidR="001124B4" w:rsidRPr="008C21D9" w:rsidRDefault="001124B4" w:rsidP="001124B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bCs/>
          <w:sz w:val="22"/>
          <w:szCs w:val="22"/>
        </w:rPr>
        <w:t>Семестр 8</w:t>
      </w:r>
    </w:p>
    <w:tbl>
      <w:tblPr>
        <w:tblW w:w="9980" w:type="dxa"/>
        <w:jc w:val="center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1124B4" w:rsidRPr="008C21D9" w:rsidTr="00ED1C8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C21D9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C21D9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Всего</w:t>
            </w:r>
          </w:p>
        </w:tc>
      </w:tr>
      <w:tr w:rsidR="001124B4" w:rsidRPr="008C21D9" w:rsidTr="00ED1C8E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lang w:eastAsia="en-US"/>
              </w:rPr>
            </w:pPr>
            <w:r w:rsidRPr="008C21D9">
              <w:rPr>
                <w:b/>
              </w:rPr>
              <w:t>Раздел I. Основы маркетинга медицинских услуг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 xml:space="preserve">Основные понятия маркетинга. Особенности          маркетинга в здравоохранении  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20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 xml:space="preserve">В т.ч. в </w:t>
            </w:r>
            <w:proofErr w:type="spellStart"/>
            <w:r w:rsidRPr="008C21D9">
              <w:rPr>
                <w:i/>
                <w:iCs/>
              </w:rPr>
              <w:t>интер-акт</w:t>
            </w:r>
            <w:proofErr w:type="spellEnd"/>
            <w:r w:rsidRPr="008C21D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 xml:space="preserve">Маркетинговая среда. Объекты исследования в маркетинге   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97607C">
            <w:pPr>
              <w:jc w:val="center"/>
              <w:rPr>
                <w:lang w:eastAsia="en-US"/>
              </w:rPr>
            </w:pPr>
            <w:r w:rsidRPr="008C21D9">
              <w:t>1</w:t>
            </w:r>
            <w:r w:rsidR="0097607C" w:rsidRPr="008C21D9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97607C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2</w:t>
            </w:r>
            <w:r w:rsidR="0097607C" w:rsidRPr="008C21D9">
              <w:rPr>
                <w:b/>
                <w:bCs/>
              </w:rPr>
              <w:t>1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 xml:space="preserve">В т.ч. в </w:t>
            </w:r>
            <w:proofErr w:type="spellStart"/>
            <w:r w:rsidRPr="008C21D9">
              <w:rPr>
                <w:i/>
                <w:iCs/>
              </w:rPr>
              <w:t>интер-акт</w:t>
            </w:r>
            <w:proofErr w:type="spellEnd"/>
            <w:r w:rsidRPr="008C21D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AD587C" w:rsidP="00BF0040">
            <w:pPr>
              <w:jc w:val="center"/>
              <w:rPr>
                <w:lang w:eastAsia="en-US"/>
              </w:rPr>
            </w:pPr>
            <w:r w:rsidRPr="008C21D9">
              <w:t>Особенности маркетинговых решений в системе здравоохранения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97607C">
            <w:pPr>
              <w:jc w:val="center"/>
              <w:rPr>
                <w:lang w:eastAsia="en-US"/>
              </w:rPr>
            </w:pPr>
            <w:r w:rsidRPr="008C21D9">
              <w:t>1</w:t>
            </w:r>
            <w:r w:rsidR="0097607C" w:rsidRPr="008C21D9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97607C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2</w:t>
            </w:r>
            <w:r w:rsidR="0097607C" w:rsidRPr="008C21D9">
              <w:rPr>
                <w:b/>
                <w:bCs/>
              </w:rPr>
              <w:t>1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 xml:space="preserve">В т.ч. в </w:t>
            </w:r>
            <w:proofErr w:type="spellStart"/>
            <w:r w:rsidRPr="008C21D9">
              <w:rPr>
                <w:i/>
                <w:iCs/>
              </w:rPr>
              <w:t>интер-акт</w:t>
            </w:r>
            <w:proofErr w:type="spellEnd"/>
            <w:r w:rsidRPr="008C21D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Роль рекламы в маркетинге медицинских услуг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97607C">
            <w:pPr>
              <w:jc w:val="center"/>
              <w:rPr>
                <w:lang w:eastAsia="en-US"/>
              </w:rPr>
            </w:pPr>
            <w:r w:rsidRPr="008C21D9">
              <w:t>1</w:t>
            </w:r>
            <w:r w:rsidR="0097607C" w:rsidRPr="008C21D9"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97607C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2</w:t>
            </w:r>
            <w:r w:rsidR="0097607C" w:rsidRPr="008C21D9">
              <w:rPr>
                <w:b/>
                <w:bCs/>
              </w:rPr>
              <w:t>1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 xml:space="preserve">В т.ч. в </w:t>
            </w:r>
            <w:proofErr w:type="spellStart"/>
            <w:r w:rsidRPr="008C21D9">
              <w:rPr>
                <w:i/>
                <w:iCs/>
              </w:rPr>
              <w:t>интер-акт</w:t>
            </w:r>
            <w:proofErr w:type="spellEnd"/>
            <w:r w:rsidRPr="008C21D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C21D9">
              <w:rPr>
                <w:b/>
                <w:bCs/>
                <w:i/>
                <w:iCs/>
              </w:rPr>
              <w:t>2</w:t>
            </w:r>
          </w:p>
        </w:tc>
      </w:tr>
      <w:tr w:rsidR="001124B4" w:rsidRPr="008C21D9" w:rsidTr="00ED1C8E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lang w:eastAsia="en-US"/>
              </w:rPr>
            </w:pPr>
            <w:r w:rsidRPr="008C21D9">
              <w:rPr>
                <w:b/>
              </w:rPr>
              <w:t>Раздел II. Маркетинговые исследования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Маркетинговые исследования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97607C" w:rsidP="00AB3A29">
            <w:pPr>
              <w:jc w:val="center"/>
              <w:rPr>
                <w:lang w:eastAsia="en-US"/>
              </w:rPr>
            </w:pPr>
            <w:r w:rsidRPr="008C21D9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97607C" w:rsidP="00AB3A29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21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 xml:space="preserve">В т.ч. в </w:t>
            </w:r>
            <w:proofErr w:type="spellStart"/>
            <w:r w:rsidRPr="008C21D9">
              <w:rPr>
                <w:i/>
                <w:iCs/>
              </w:rPr>
              <w:t>интер-акт</w:t>
            </w:r>
            <w:proofErr w:type="spellEnd"/>
            <w:r w:rsidRPr="008C21D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lang w:eastAsia="en-US"/>
              </w:rPr>
            </w:pPr>
            <w:r w:rsidRPr="008C21D9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97607C" w:rsidP="00AB3A29">
            <w:pPr>
              <w:jc w:val="center"/>
              <w:rPr>
                <w:lang w:eastAsia="en-US"/>
              </w:rPr>
            </w:pPr>
            <w:r w:rsidRPr="008C21D9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97607C">
            <w:pPr>
              <w:jc w:val="center"/>
              <w:rPr>
                <w:lang w:eastAsia="en-US"/>
              </w:rPr>
            </w:pPr>
            <w:r w:rsidRPr="008C21D9">
              <w:t>9</w:t>
            </w:r>
            <w:r w:rsidR="0097607C" w:rsidRPr="008C21D9"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24B4" w:rsidRPr="008C21D9" w:rsidRDefault="0097607C" w:rsidP="00AB3A29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104</w:t>
            </w:r>
          </w:p>
        </w:tc>
      </w:tr>
      <w:tr w:rsidR="001124B4" w:rsidRPr="008C21D9" w:rsidTr="00ED1C8E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4B4" w:rsidRPr="008C21D9" w:rsidRDefault="001124B4" w:rsidP="00AB3A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 xml:space="preserve">В т.ч. в </w:t>
            </w:r>
            <w:proofErr w:type="spellStart"/>
            <w:r w:rsidRPr="008C21D9">
              <w:rPr>
                <w:i/>
                <w:iCs/>
              </w:rPr>
              <w:t>интер-акт</w:t>
            </w:r>
            <w:proofErr w:type="spellEnd"/>
            <w:r w:rsidRPr="008C21D9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24B4" w:rsidRPr="008C21D9" w:rsidRDefault="001124B4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C21D9">
              <w:rPr>
                <w:b/>
                <w:bCs/>
                <w:i/>
                <w:iCs/>
              </w:rPr>
              <w:t>2</w:t>
            </w:r>
          </w:p>
        </w:tc>
      </w:tr>
      <w:tr w:rsidR="0097607C" w:rsidRPr="008C21D9" w:rsidTr="00ED1C8E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lang w:eastAsia="en-US"/>
              </w:rPr>
            </w:pPr>
            <w:r w:rsidRPr="008C21D9"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lang w:eastAsia="en-US"/>
              </w:rPr>
            </w:pPr>
            <w:r w:rsidRPr="008C21D9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b/>
                <w:bCs/>
                <w:lang w:eastAsia="en-US"/>
              </w:rPr>
            </w:pPr>
            <w:r w:rsidRPr="008C21D9">
              <w:rPr>
                <w:b/>
                <w:bCs/>
              </w:rPr>
              <w:t>4</w:t>
            </w:r>
          </w:p>
        </w:tc>
      </w:tr>
      <w:tr w:rsidR="0097607C" w:rsidRPr="008C21D9" w:rsidTr="00ED1C8E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lang w:eastAsia="en-US"/>
              </w:rPr>
            </w:pPr>
            <w:r w:rsidRPr="008C21D9"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i/>
                <w:iCs/>
                <w:lang w:eastAsia="en-US"/>
              </w:rPr>
            </w:pPr>
            <w:r w:rsidRPr="008C21D9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7607C" w:rsidRPr="008C21D9" w:rsidRDefault="0097607C" w:rsidP="00AB3A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C21D9">
              <w:rPr>
                <w:b/>
                <w:bCs/>
                <w:i/>
                <w:iCs/>
              </w:rPr>
              <w:t>108</w:t>
            </w:r>
          </w:p>
        </w:tc>
      </w:tr>
    </w:tbl>
    <w:p w:rsidR="00ED1C8E" w:rsidRDefault="00ED1C8E" w:rsidP="009F22B1">
      <w:pPr>
        <w:ind w:firstLine="709"/>
        <w:jc w:val="both"/>
        <w:rPr>
          <w:b/>
          <w:i/>
          <w:szCs w:val="15"/>
        </w:rPr>
      </w:pPr>
    </w:p>
    <w:p w:rsidR="009F22B1" w:rsidRPr="008C21D9" w:rsidRDefault="009F22B1" w:rsidP="009F22B1">
      <w:pPr>
        <w:ind w:firstLine="709"/>
        <w:jc w:val="both"/>
        <w:rPr>
          <w:b/>
          <w:i/>
          <w:szCs w:val="15"/>
        </w:rPr>
      </w:pPr>
      <w:r w:rsidRPr="008C21D9">
        <w:rPr>
          <w:b/>
          <w:i/>
          <w:szCs w:val="15"/>
        </w:rPr>
        <w:t>* Примечания:</w:t>
      </w:r>
    </w:p>
    <w:p w:rsidR="009F22B1" w:rsidRPr="008C21D9" w:rsidRDefault="009F22B1" w:rsidP="009F22B1">
      <w:pPr>
        <w:ind w:firstLine="709"/>
        <w:jc w:val="both"/>
        <w:rPr>
          <w:b/>
          <w:szCs w:val="15"/>
        </w:rPr>
      </w:pPr>
      <w:proofErr w:type="gramStart"/>
      <w:r w:rsidRPr="008C21D9">
        <w:rPr>
          <w:b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9F22B1" w:rsidRPr="008C21D9" w:rsidRDefault="009F22B1" w:rsidP="009F22B1">
      <w:pPr>
        <w:ind w:firstLine="709"/>
        <w:jc w:val="both"/>
        <w:rPr>
          <w:szCs w:val="15"/>
        </w:rPr>
      </w:pPr>
      <w:r w:rsidRPr="008C21D9">
        <w:rPr>
          <w:szCs w:val="15"/>
        </w:rPr>
        <w:t>При разработке образовательной программы высшего образования в части рабочей программы дисциплины</w:t>
      </w:r>
      <w:r w:rsidRPr="008C21D9">
        <w:rPr>
          <w:b/>
          <w:szCs w:val="15"/>
        </w:rPr>
        <w:t xml:space="preserve"> «</w:t>
      </w:r>
      <w:r w:rsidR="00D80065" w:rsidRPr="008C21D9">
        <w:rPr>
          <w:b/>
          <w:szCs w:val="15"/>
        </w:rPr>
        <w:t>Маркетинг в системе здравоохранения</w:t>
      </w:r>
      <w:r w:rsidRPr="008C21D9">
        <w:rPr>
          <w:b/>
          <w:szCs w:val="15"/>
        </w:rPr>
        <w:t>» согласно</w:t>
      </w:r>
      <w:r w:rsidRPr="008C21D9">
        <w:rPr>
          <w:szCs w:val="15"/>
        </w:rPr>
        <w:t xml:space="preserve"> требованиям </w:t>
      </w:r>
      <w:r w:rsidRPr="008C21D9">
        <w:rPr>
          <w:b/>
          <w:szCs w:val="15"/>
        </w:rPr>
        <w:t>частей 3-5 статьи 13, статьи 30, пункта 3 части 1 статьи 34</w:t>
      </w:r>
      <w:r w:rsidRPr="008C21D9">
        <w:rPr>
          <w:szCs w:val="15"/>
        </w:rPr>
        <w:t xml:space="preserve"> Федерального закона Российской Федерации </w:t>
      </w:r>
      <w:r w:rsidRPr="008C21D9">
        <w:rPr>
          <w:b/>
          <w:szCs w:val="15"/>
        </w:rPr>
        <w:t>от 29.12.2012 № 273-ФЗ</w:t>
      </w:r>
      <w:r w:rsidRPr="008C21D9">
        <w:rPr>
          <w:szCs w:val="15"/>
        </w:rPr>
        <w:t xml:space="preserve"> «Об образовании в Российской Федерации»; </w:t>
      </w:r>
      <w:proofErr w:type="gramStart"/>
      <w:r w:rsidRPr="008C21D9">
        <w:rPr>
          <w:b/>
          <w:szCs w:val="15"/>
        </w:rPr>
        <w:t>пунктов 16, 38</w:t>
      </w:r>
      <w:r w:rsidRPr="008C21D9">
        <w:rPr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C21D9">
        <w:rPr>
          <w:szCs w:val="15"/>
        </w:rPr>
        <w:t>бакалавриата</w:t>
      </w:r>
      <w:proofErr w:type="spellEnd"/>
      <w:r w:rsidRPr="008C21D9">
        <w:rPr>
          <w:szCs w:val="15"/>
        </w:rPr>
        <w:t xml:space="preserve">, программам </w:t>
      </w:r>
      <w:proofErr w:type="spellStart"/>
      <w:r w:rsidRPr="008C21D9">
        <w:rPr>
          <w:szCs w:val="15"/>
        </w:rPr>
        <w:t>специалитета</w:t>
      </w:r>
      <w:proofErr w:type="spellEnd"/>
      <w:r w:rsidRPr="008C21D9">
        <w:rPr>
          <w:szCs w:val="15"/>
        </w:rPr>
        <w:t xml:space="preserve">, программам магистратуры, утвержденного приказом </w:t>
      </w:r>
      <w:proofErr w:type="spellStart"/>
      <w:r w:rsidRPr="008C21D9">
        <w:rPr>
          <w:szCs w:val="15"/>
        </w:rPr>
        <w:t>Минобрнауки</w:t>
      </w:r>
      <w:proofErr w:type="spellEnd"/>
      <w:r w:rsidRPr="008C21D9">
        <w:rPr>
          <w:szCs w:val="15"/>
        </w:rPr>
        <w:t xml:space="preserve"> России от 05.04.2017 № 301 (зарегистрирован Минюстом России 14.07.201</w:t>
      </w:r>
      <w:r w:rsidR="00C72926" w:rsidRPr="008C21D9">
        <w:rPr>
          <w:szCs w:val="15"/>
        </w:rPr>
        <w:t>7</w:t>
      </w:r>
      <w:r w:rsidRPr="008C21D9">
        <w:rPr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8C21D9">
        <w:rPr>
          <w:szCs w:val="15"/>
        </w:rPr>
        <w:t xml:space="preserve"> </w:t>
      </w:r>
      <w:proofErr w:type="gramStart"/>
      <w:r w:rsidRPr="008C21D9">
        <w:rPr>
          <w:szCs w:val="15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</w:t>
      </w:r>
      <w:r w:rsidRPr="008C21D9">
        <w:rPr>
          <w:szCs w:val="15"/>
        </w:rPr>
        <w:lastRenderedPageBreak/>
        <w:t>получения высшего образования по образовательной программе, установленным Академией в</w:t>
      </w:r>
      <w:proofErr w:type="gramEnd"/>
      <w:r w:rsidRPr="008C21D9">
        <w:rPr>
          <w:szCs w:val="15"/>
        </w:rPr>
        <w:t xml:space="preserve"> </w:t>
      </w:r>
      <w:proofErr w:type="gramStart"/>
      <w:r w:rsidRPr="008C21D9">
        <w:rPr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9F22B1" w:rsidRPr="008C21D9" w:rsidRDefault="009F22B1" w:rsidP="009F22B1">
      <w:pPr>
        <w:ind w:firstLine="709"/>
        <w:jc w:val="both"/>
        <w:rPr>
          <w:b/>
          <w:szCs w:val="15"/>
        </w:rPr>
      </w:pPr>
      <w:r w:rsidRPr="008C21D9">
        <w:rPr>
          <w:b/>
          <w:szCs w:val="15"/>
        </w:rPr>
        <w:t>б) Для обучающихся с ограниченными возможностями здоровья и инвалидов:</w:t>
      </w:r>
    </w:p>
    <w:p w:rsidR="009F22B1" w:rsidRPr="008C21D9" w:rsidRDefault="009F22B1" w:rsidP="009F22B1">
      <w:pPr>
        <w:ind w:firstLine="709"/>
        <w:jc w:val="both"/>
        <w:rPr>
          <w:szCs w:val="15"/>
        </w:rPr>
      </w:pPr>
      <w:r w:rsidRPr="008C21D9">
        <w:rPr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C21D9">
        <w:rPr>
          <w:b/>
          <w:szCs w:val="15"/>
        </w:rPr>
        <w:t>статьи 79</w:t>
      </w:r>
      <w:r w:rsidRPr="008C21D9">
        <w:rPr>
          <w:szCs w:val="15"/>
        </w:rPr>
        <w:t xml:space="preserve"> Федерального закона Российской Федерации </w:t>
      </w:r>
      <w:r w:rsidRPr="008C21D9">
        <w:rPr>
          <w:b/>
          <w:szCs w:val="15"/>
        </w:rPr>
        <w:t>от 29.12.2012 № 273-ФЗ</w:t>
      </w:r>
      <w:r w:rsidRPr="008C21D9">
        <w:rPr>
          <w:szCs w:val="15"/>
        </w:rPr>
        <w:t xml:space="preserve"> «Об образовании в Российской Федерации»; </w:t>
      </w:r>
      <w:proofErr w:type="gramStart"/>
      <w:r w:rsidRPr="008C21D9">
        <w:rPr>
          <w:b/>
          <w:szCs w:val="15"/>
        </w:rPr>
        <w:t>раздела III</w:t>
      </w:r>
      <w:r w:rsidRPr="008C21D9">
        <w:rPr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C21D9">
        <w:rPr>
          <w:szCs w:val="15"/>
        </w:rPr>
        <w:t>бакалавриата</w:t>
      </w:r>
      <w:proofErr w:type="spellEnd"/>
      <w:r w:rsidRPr="008C21D9">
        <w:rPr>
          <w:szCs w:val="15"/>
        </w:rPr>
        <w:t xml:space="preserve">, программам </w:t>
      </w:r>
      <w:proofErr w:type="spellStart"/>
      <w:r w:rsidRPr="008C21D9">
        <w:rPr>
          <w:szCs w:val="15"/>
        </w:rPr>
        <w:t>специалитета</w:t>
      </w:r>
      <w:proofErr w:type="spellEnd"/>
      <w:r w:rsidRPr="008C21D9">
        <w:rPr>
          <w:szCs w:val="15"/>
        </w:rPr>
        <w:t xml:space="preserve">, программам магистратуры, утвержденного приказом </w:t>
      </w:r>
      <w:proofErr w:type="spellStart"/>
      <w:r w:rsidRPr="008C21D9">
        <w:rPr>
          <w:szCs w:val="15"/>
        </w:rPr>
        <w:t>Минобрнауки</w:t>
      </w:r>
      <w:proofErr w:type="spellEnd"/>
      <w:r w:rsidRPr="008C21D9">
        <w:rPr>
          <w:szCs w:val="15"/>
        </w:rPr>
        <w:t xml:space="preserve"> России от 05.04.2017 № 301 (зарегистрирован Минюстом России 14.07.201</w:t>
      </w:r>
      <w:r w:rsidR="00B841C1" w:rsidRPr="008C21D9">
        <w:rPr>
          <w:szCs w:val="15"/>
        </w:rPr>
        <w:t>7</w:t>
      </w:r>
      <w:r w:rsidRPr="008C21D9">
        <w:rPr>
          <w:szCs w:val="15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C21D9">
        <w:rPr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C21D9">
        <w:rPr>
          <w:b/>
          <w:i/>
          <w:szCs w:val="15"/>
        </w:rPr>
        <w:t>при наличии факта зачисления таких обучающихся с учетом конкретных нозологий</w:t>
      </w:r>
      <w:r w:rsidRPr="008C21D9">
        <w:rPr>
          <w:szCs w:val="15"/>
        </w:rPr>
        <w:t>).</w:t>
      </w:r>
    </w:p>
    <w:p w:rsidR="009F22B1" w:rsidRPr="008C21D9" w:rsidRDefault="009F22B1" w:rsidP="009F22B1">
      <w:pPr>
        <w:ind w:firstLine="709"/>
        <w:jc w:val="both"/>
        <w:rPr>
          <w:b/>
          <w:szCs w:val="15"/>
        </w:rPr>
      </w:pPr>
      <w:proofErr w:type="gramStart"/>
      <w:r w:rsidRPr="008C21D9">
        <w:rPr>
          <w:b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C21D9">
        <w:rPr>
          <w:b/>
          <w:szCs w:val="15"/>
        </w:rPr>
        <w:t xml:space="preserve"> в Российской Федерации»:</w:t>
      </w:r>
    </w:p>
    <w:p w:rsidR="009F22B1" w:rsidRPr="008C21D9" w:rsidRDefault="009F22B1" w:rsidP="009F22B1">
      <w:pPr>
        <w:ind w:firstLine="709"/>
        <w:jc w:val="both"/>
        <w:rPr>
          <w:szCs w:val="15"/>
        </w:rPr>
      </w:pPr>
      <w:r w:rsidRPr="008C21D9">
        <w:rPr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8C21D9">
        <w:rPr>
          <w:b/>
          <w:szCs w:val="15"/>
        </w:rPr>
        <w:t xml:space="preserve">частей 3-5 статьи 13, статьи 30, пункта 3 части 1 статьи 34 </w:t>
      </w:r>
      <w:r w:rsidRPr="008C21D9">
        <w:rPr>
          <w:szCs w:val="15"/>
        </w:rPr>
        <w:t xml:space="preserve">Федерального закона Российской Федерации </w:t>
      </w:r>
      <w:r w:rsidRPr="008C21D9">
        <w:rPr>
          <w:b/>
          <w:szCs w:val="15"/>
        </w:rPr>
        <w:t>от 29.12.2012 № 273-ФЗ</w:t>
      </w:r>
      <w:r w:rsidRPr="008C21D9">
        <w:rPr>
          <w:szCs w:val="15"/>
        </w:rPr>
        <w:t xml:space="preserve"> «Об образовании в Российской Федерации»; </w:t>
      </w:r>
      <w:proofErr w:type="gramStart"/>
      <w:r w:rsidRPr="008C21D9">
        <w:rPr>
          <w:b/>
          <w:szCs w:val="15"/>
        </w:rPr>
        <w:t>пункта 20</w:t>
      </w:r>
      <w:r w:rsidRPr="008C21D9">
        <w:rPr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C21D9">
        <w:rPr>
          <w:szCs w:val="15"/>
        </w:rPr>
        <w:t>бакалавриата</w:t>
      </w:r>
      <w:proofErr w:type="spellEnd"/>
      <w:r w:rsidRPr="008C21D9">
        <w:rPr>
          <w:szCs w:val="15"/>
        </w:rPr>
        <w:t xml:space="preserve">, программам </w:t>
      </w:r>
      <w:proofErr w:type="spellStart"/>
      <w:r w:rsidRPr="008C21D9">
        <w:rPr>
          <w:szCs w:val="15"/>
        </w:rPr>
        <w:t>специалитета</w:t>
      </w:r>
      <w:proofErr w:type="spellEnd"/>
      <w:r w:rsidRPr="008C21D9">
        <w:rPr>
          <w:szCs w:val="15"/>
        </w:rPr>
        <w:t xml:space="preserve">, программам магистратуры, утвержденного приказом </w:t>
      </w:r>
      <w:proofErr w:type="spellStart"/>
      <w:r w:rsidRPr="008C21D9">
        <w:rPr>
          <w:szCs w:val="15"/>
        </w:rPr>
        <w:t>Минобрнауки</w:t>
      </w:r>
      <w:proofErr w:type="spellEnd"/>
      <w:r w:rsidRPr="008C21D9">
        <w:rPr>
          <w:szCs w:val="15"/>
        </w:rPr>
        <w:t xml:space="preserve"> России от 05.04.2017 № 301 (зарегистрирован Минюстом России 14.07.201</w:t>
      </w:r>
      <w:r w:rsidR="00B841C1" w:rsidRPr="008C21D9">
        <w:rPr>
          <w:szCs w:val="15"/>
        </w:rPr>
        <w:t>7</w:t>
      </w:r>
      <w:r w:rsidRPr="008C21D9">
        <w:rPr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C21D9">
        <w:rPr>
          <w:szCs w:val="15"/>
        </w:rPr>
        <w:t xml:space="preserve"> </w:t>
      </w:r>
      <w:proofErr w:type="gramStart"/>
      <w:r w:rsidRPr="008C21D9">
        <w:rPr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C21D9">
        <w:rPr>
          <w:b/>
          <w:szCs w:val="15"/>
        </w:rPr>
        <w:t>частью 5 статьи 5</w:t>
      </w:r>
      <w:r w:rsidRPr="008C21D9">
        <w:rPr>
          <w:szCs w:val="15"/>
        </w:rPr>
        <w:t xml:space="preserve"> Федерального закона </w:t>
      </w:r>
      <w:r w:rsidRPr="008C21D9">
        <w:rPr>
          <w:b/>
          <w:szCs w:val="15"/>
        </w:rPr>
        <w:t>от 05.05.2014 № 84-ФЗ</w:t>
      </w:r>
      <w:r w:rsidRPr="008C21D9">
        <w:rPr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8C21D9">
        <w:rPr>
          <w:szCs w:val="15"/>
        </w:rPr>
        <w:t xml:space="preserve"> </w:t>
      </w:r>
      <w:proofErr w:type="gramStart"/>
      <w:r w:rsidRPr="008C21D9">
        <w:rPr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9F22B1" w:rsidRPr="008C21D9" w:rsidRDefault="009F22B1" w:rsidP="009F22B1">
      <w:pPr>
        <w:ind w:firstLine="709"/>
        <w:jc w:val="both"/>
        <w:rPr>
          <w:b/>
          <w:szCs w:val="15"/>
        </w:rPr>
      </w:pPr>
      <w:r w:rsidRPr="008C21D9">
        <w:rPr>
          <w:b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F22B1" w:rsidRPr="008C21D9" w:rsidRDefault="009F22B1" w:rsidP="009F22B1">
      <w:pPr>
        <w:ind w:firstLine="709"/>
        <w:jc w:val="both"/>
        <w:rPr>
          <w:szCs w:val="15"/>
        </w:rPr>
      </w:pPr>
      <w:r w:rsidRPr="008C21D9">
        <w:rPr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8C21D9">
        <w:rPr>
          <w:b/>
          <w:szCs w:val="15"/>
        </w:rPr>
        <w:t>пункта 9 части 1 статьи 33, части 3 статьи 34</w:t>
      </w:r>
      <w:r w:rsidRPr="008C21D9">
        <w:rPr>
          <w:szCs w:val="15"/>
        </w:rPr>
        <w:t xml:space="preserve"> Федерального закона Российской Федерации </w:t>
      </w:r>
      <w:r w:rsidRPr="008C21D9">
        <w:rPr>
          <w:b/>
          <w:szCs w:val="15"/>
        </w:rPr>
        <w:t>от 29.12.2012 № 273-ФЗ</w:t>
      </w:r>
      <w:r w:rsidRPr="008C21D9">
        <w:rPr>
          <w:szCs w:val="15"/>
        </w:rPr>
        <w:t xml:space="preserve"> «Об образовании в Российской Федерации»; </w:t>
      </w:r>
      <w:proofErr w:type="gramStart"/>
      <w:r w:rsidRPr="008C21D9">
        <w:rPr>
          <w:b/>
          <w:szCs w:val="15"/>
        </w:rPr>
        <w:t>пункта 43</w:t>
      </w:r>
      <w:r w:rsidRPr="008C21D9">
        <w:rPr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C21D9">
        <w:rPr>
          <w:szCs w:val="15"/>
        </w:rPr>
        <w:t>бакалавриата</w:t>
      </w:r>
      <w:proofErr w:type="spellEnd"/>
      <w:r w:rsidRPr="008C21D9">
        <w:rPr>
          <w:szCs w:val="15"/>
        </w:rPr>
        <w:t xml:space="preserve">, программам </w:t>
      </w:r>
      <w:proofErr w:type="spellStart"/>
      <w:r w:rsidRPr="008C21D9">
        <w:rPr>
          <w:szCs w:val="15"/>
        </w:rPr>
        <w:t>специалитета</w:t>
      </w:r>
      <w:proofErr w:type="spellEnd"/>
      <w:r w:rsidRPr="008C21D9">
        <w:rPr>
          <w:szCs w:val="15"/>
        </w:rPr>
        <w:t xml:space="preserve">, программам магистратуры, утвержденного приказом </w:t>
      </w:r>
      <w:proofErr w:type="spellStart"/>
      <w:r w:rsidRPr="008C21D9">
        <w:rPr>
          <w:szCs w:val="15"/>
        </w:rPr>
        <w:t>Минобрнауки</w:t>
      </w:r>
      <w:proofErr w:type="spellEnd"/>
      <w:r w:rsidRPr="008C21D9">
        <w:rPr>
          <w:szCs w:val="15"/>
        </w:rPr>
        <w:t xml:space="preserve"> России от 05.04.2017 № 301 (зарегистрирован Минюстом России 14.07.201</w:t>
      </w:r>
      <w:r w:rsidR="00B841C1" w:rsidRPr="008C21D9">
        <w:rPr>
          <w:szCs w:val="15"/>
        </w:rPr>
        <w:t>7</w:t>
      </w:r>
      <w:r w:rsidRPr="008C21D9">
        <w:rPr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C21D9">
        <w:rPr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C21D9">
        <w:rPr>
          <w:szCs w:val="15"/>
        </w:rPr>
        <w:t>и(</w:t>
      </w:r>
      <w:proofErr w:type="gramEnd"/>
      <w:r w:rsidRPr="008C21D9">
        <w:rPr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8C21D9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8C21D9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sz w:val="24"/>
          <w:szCs w:val="24"/>
        </w:rPr>
        <w:t>5.</w:t>
      </w:r>
      <w:r w:rsidR="00114770" w:rsidRPr="008C21D9">
        <w:rPr>
          <w:b/>
          <w:sz w:val="24"/>
          <w:szCs w:val="24"/>
        </w:rPr>
        <w:t>3</w:t>
      </w:r>
      <w:r w:rsidRPr="008C21D9">
        <w:rPr>
          <w:b/>
          <w:sz w:val="24"/>
          <w:szCs w:val="24"/>
        </w:rPr>
        <w:t xml:space="preserve"> Содержание дисциплины</w:t>
      </w:r>
    </w:p>
    <w:p w:rsidR="00B14050" w:rsidRPr="008C21D9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E7A30" w:rsidRPr="008C21D9" w:rsidRDefault="003A71E4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sz w:val="24"/>
          <w:szCs w:val="24"/>
        </w:rPr>
        <w:lastRenderedPageBreak/>
        <w:t>Тема №</w:t>
      </w:r>
      <w:r w:rsidR="00705FB5" w:rsidRPr="008C21D9">
        <w:rPr>
          <w:b/>
          <w:sz w:val="24"/>
          <w:szCs w:val="24"/>
        </w:rPr>
        <w:t xml:space="preserve"> </w:t>
      </w:r>
      <w:r w:rsidRPr="008C21D9">
        <w:rPr>
          <w:b/>
          <w:sz w:val="24"/>
          <w:szCs w:val="24"/>
        </w:rPr>
        <w:t xml:space="preserve">1. </w:t>
      </w:r>
      <w:r w:rsidR="00BF0040" w:rsidRPr="008C21D9">
        <w:rPr>
          <w:b/>
          <w:sz w:val="24"/>
          <w:szCs w:val="24"/>
        </w:rPr>
        <w:t>Основные понятия маркетинга. Особенности маркетинга в здравоохранении</w:t>
      </w:r>
      <w:r w:rsidR="008E7A30" w:rsidRPr="008C21D9">
        <w:rPr>
          <w:b/>
          <w:sz w:val="24"/>
          <w:szCs w:val="24"/>
        </w:rPr>
        <w:t>.</w:t>
      </w:r>
    </w:p>
    <w:p w:rsidR="008E7A30" w:rsidRPr="008C21D9" w:rsidRDefault="008E7A30" w:rsidP="008E7A30">
      <w:pPr>
        <w:spacing w:line="237" w:lineRule="auto"/>
        <w:ind w:left="260" w:firstLine="708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Возникновение маркетинга как научной области знаний. Сущность маркетинга в здравоохранении. Особенности маркетинга в здравоохранении. Маркетинг коммерческих организаций и социальный маркетинг. Основные функции маркетинга в здравоохранении. Особенности применения инструментов маркетинга в здравоохранении РФ.</w:t>
      </w:r>
    </w:p>
    <w:p w:rsidR="008C21D9" w:rsidRDefault="008C21D9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E7A30" w:rsidRPr="008C21D9" w:rsidRDefault="003A71E4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sz w:val="24"/>
          <w:szCs w:val="24"/>
        </w:rPr>
        <w:t>Тема №</w:t>
      </w:r>
      <w:r w:rsidR="00705FB5" w:rsidRPr="008C21D9">
        <w:rPr>
          <w:b/>
          <w:sz w:val="24"/>
          <w:szCs w:val="24"/>
        </w:rPr>
        <w:t xml:space="preserve"> </w:t>
      </w:r>
      <w:r w:rsidRPr="008C21D9">
        <w:rPr>
          <w:b/>
          <w:sz w:val="24"/>
          <w:szCs w:val="24"/>
        </w:rPr>
        <w:t xml:space="preserve">2. </w:t>
      </w:r>
      <w:r w:rsidR="00BF0040" w:rsidRPr="008C21D9">
        <w:rPr>
          <w:b/>
          <w:sz w:val="24"/>
          <w:szCs w:val="24"/>
        </w:rPr>
        <w:t>Маркетинговая среда. Объекты исследования в маркетинге</w:t>
      </w:r>
      <w:r w:rsidR="008E7A30" w:rsidRPr="008C21D9">
        <w:rPr>
          <w:b/>
          <w:sz w:val="24"/>
          <w:szCs w:val="24"/>
        </w:rPr>
        <w:t>.</w:t>
      </w:r>
    </w:p>
    <w:p w:rsidR="003A71E4" w:rsidRPr="008C21D9" w:rsidRDefault="008E7A30" w:rsidP="008E7A30">
      <w:pPr>
        <w:spacing w:line="236" w:lineRule="auto"/>
        <w:ind w:left="260" w:firstLine="708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Классификация факторов маркетинговой среды. Макро- и микросреда в маркетинге. Влияние факторов макросреды на рынок товаров и услуг медицинского назначения.</w:t>
      </w:r>
      <w:r w:rsidR="00BF0040" w:rsidRPr="008C21D9">
        <w:rPr>
          <w:sz w:val="24"/>
          <w:szCs w:val="24"/>
        </w:rPr>
        <w:t xml:space="preserve">     </w:t>
      </w:r>
    </w:p>
    <w:p w:rsidR="008C21D9" w:rsidRDefault="008C21D9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C21D9" w:rsidRDefault="003A71E4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sz w:val="24"/>
          <w:szCs w:val="24"/>
        </w:rPr>
        <w:t>Тема №</w:t>
      </w:r>
      <w:r w:rsidR="00705FB5" w:rsidRPr="008C21D9">
        <w:rPr>
          <w:b/>
          <w:sz w:val="24"/>
          <w:szCs w:val="24"/>
        </w:rPr>
        <w:t xml:space="preserve"> </w:t>
      </w:r>
      <w:r w:rsidRPr="008C21D9">
        <w:rPr>
          <w:b/>
          <w:sz w:val="24"/>
          <w:szCs w:val="24"/>
        </w:rPr>
        <w:t xml:space="preserve">3. </w:t>
      </w:r>
      <w:r w:rsidR="004A1535" w:rsidRPr="008C21D9">
        <w:rPr>
          <w:sz w:val="24"/>
          <w:szCs w:val="24"/>
        </w:rPr>
        <w:t>Особенности маркетинговых решений в системе здравоохранения.</w:t>
      </w:r>
    </w:p>
    <w:p w:rsidR="00F33816" w:rsidRPr="008C21D9" w:rsidRDefault="00F33816" w:rsidP="008C21D9">
      <w:pPr>
        <w:spacing w:line="236" w:lineRule="auto"/>
        <w:ind w:left="260" w:firstLine="708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Планирование маркетинга в организациях здравоохранения. Стратегия и тактика маркетинга. Оперативное планирование маркетинга. Основные стратегии маркетинга в организациях системы здравоохранения. Комплекс </w:t>
      </w:r>
      <w:proofErr w:type="spellStart"/>
      <w:r w:rsidRPr="008C21D9">
        <w:rPr>
          <w:sz w:val="24"/>
          <w:szCs w:val="24"/>
        </w:rPr>
        <w:t>маркетинг-микс</w:t>
      </w:r>
      <w:proofErr w:type="spellEnd"/>
      <w:r w:rsidRPr="008C21D9">
        <w:rPr>
          <w:sz w:val="24"/>
          <w:szCs w:val="24"/>
        </w:rPr>
        <w:t xml:space="preserve"> по продукту. </w:t>
      </w:r>
    </w:p>
    <w:p w:rsidR="00F33816" w:rsidRPr="008C21D9" w:rsidRDefault="00F33816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8C21D9" w:rsidRDefault="003A71E4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sz w:val="24"/>
          <w:szCs w:val="24"/>
        </w:rPr>
        <w:t>Тема №</w:t>
      </w:r>
      <w:r w:rsidR="00705FB5" w:rsidRPr="008C21D9">
        <w:rPr>
          <w:b/>
          <w:sz w:val="24"/>
          <w:szCs w:val="24"/>
        </w:rPr>
        <w:t xml:space="preserve"> </w:t>
      </w:r>
      <w:r w:rsidRPr="008C21D9">
        <w:rPr>
          <w:b/>
          <w:sz w:val="24"/>
          <w:szCs w:val="24"/>
        </w:rPr>
        <w:t xml:space="preserve">4. </w:t>
      </w:r>
      <w:r w:rsidR="00BF0040" w:rsidRPr="008C21D9">
        <w:rPr>
          <w:b/>
          <w:sz w:val="24"/>
          <w:szCs w:val="24"/>
        </w:rPr>
        <w:t>Роль рекламы в маркетинге медицинских услуг</w:t>
      </w:r>
      <w:r w:rsidR="008E7A30" w:rsidRPr="008C21D9">
        <w:rPr>
          <w:b/>
          <w:sz w:val="24"/>
          <w:szCs w:val="24"/>
        </w:rPr>
        <w:t>.</w:t>
      </w:r>
    </w:p>
    <w:p w:rsidR="008E7A30" w:rsidRPr="008C21D9" w:rsidRDefault="008E7A30" w:rsidP="008E7A30">
      <w:pPr>
        <w:spacing w:line="237" w:lineRule="auto"/>
        <w:ind w:left="260" w:firstLine="708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Средства продвижения в маркетинге здравоохранения: реклама, пропаганда, стимулирование сбыта, личная продажа. Планирование комплекса продвижения. Расчет затрат на продвижение. Оценка эффективности продвижения.</w:t>
      </w:r>
    </w:p>
    <w:p w:rsidR="008E7A30" w:rsidRPr="008C21D9" w:rsidRDefault="008E7A30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70C40" w:rsidRPr="008C21D9" w:rsidRDefault="003A71E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sz w:val="24"/>
          <w:szCs w:val="24"/>
        </w:rPr>
        <w:t>Тема №</w:t>
      </w:r>
      <w:r w:rsidR="00705FB5" w:rsidRPr="008C21D9">
        <w:rPr>
          <w:b/>
          <w:sz w:val="24"/>
          <w:szCs w:val="24"/>
        </w:rPr>
        <w:t xml:space="preserve"> </w:t>
      </w:r>
      <w:r w:rsidRPr="008C21D9">
        <w:rPr>
          <w:b/>
          <w:sz w:val="24"/>
          <w:szCs w:val="24"/>
        </w:rPr>
        <w:t xml:space="preserve">5. </w:t>
      </w:r>
      <w:r w:rsidR="00BF0040" w:rsidRPr="008C21D9">
        <w:rPr>
          <w:b/>
          <w:sz w:val="24"/>
          <w:szCs w:val="24"/>
        </w:rPr>
        <w:t>Маркетинговые исследования</w:t>
      </w:r>
      <w:r w:rsidR="008E7A30" w:rsidRPr="008C21D9">
        <w:rPr>
          <w:b/>
          <w:sz w:val="24"/>
          <w:szCs w:val="24"/>
        </w:rPr>
        <w:t>.</w:t>
      </w:r>
    </w:p>
    <w:p w:rsidR="008E7A30" w:rsidRPr="008C21D9" w:rsidRDefault="008E7A30" w:rsidP="008C21D9">
      <w:pPr>
        <w:spacing w:line="234" w:lineRule="auto"/>
        <w:ind w:firstLine="260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Система маркетинговой информации. Классификация маркетинговых</w:t>
      </w:r>
      <w:r w:rsidR="008C21D9">
        <w:rPr>
          <w:sz w:val="24"/>
          <w:szCs w:val="24"/>
        </w:rPr>
        <w:t xml:space="preserve"> </w:t>
      </w:r>
      <w:r w:rsidRPr="008C21D9">
        <w:rPr>
          <w:sz w:val="24"/>
          <w:szCs w:val="24"/>
        </w:rPr>
        <w:t>исследований, методические основы их проведения. Анализ конъюнктуры. Прогнозирование спроса. Расчет емкости рынка. Конкурентоспособность медицинских товаров и услуг. Конкурентоспособность организации в сфере здравоохранения.</w:t>
      </w:r>
    </w:p>
    <w:p w:rsidR="008E7A30" w:rsidRPr="008C21D9" w:rsidRDefault="008E7A3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275FC" w:rsidRPr="008C21D9" w:rsidRDefault="003275F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C21D9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1D9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C21D9">
        <w:rPr>
          <w:b/>
          <w:sz w:val="24"/>
          <w:szCs w:val="24"/>
        </w:rPr>
        <w:t>обучающихся</w:t>
      </w:r>
      <w:proofErr w:type="gramEnd"/>
      <w:r w:rsidRPr="008C21D9">
        <w:rPr>
          <w:b/>
          <w:sz w:val="24"/>
          <w:szCs w:val="24"/>
        </w:rPr>
        <w:t xml:space="preserve"> по дисциплине</w:t>
      </w:r>
    </w:p>
    <w:p w:rsidR="00C72926" w:rsidRPr="008C21D9" w:rsidRDefault="00C72926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F22B1" w:rsidRPr="008C21D9" w:rsidRDefault="009F22B1" w:rsidP="00AB3A29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D80065" w:rsidRPr="008C21D9">
        <w:rPr>
          <w:rFonts w:ascii="Times New Roman" w:hAnsi="Times New Roman"/>
          <w:sz w:val="24"/>
          <w:szCs w:val="24"/>
        </w:rPr>
        <w:t>Маркетинг в системе здравоохранения</w:t>
      </w:r>
      <w:r w:rsidRPr="008C21D9">
        <w:rPr>
          <w:rFonts w:ascii="Times New Roman" w:hAnsi="Times New Roman"/>
          <w:sz w:val="24"/>
          <w:szCs w:val="24"/>
        </w:rPr>
        <w:t xml:space="preserve">»/ </w:t>
      </w:r>
      <w:r w:rsidR="00D80065" w:rsidRPr="008C21D9">
        <w:rPr>
          <w:rFonts w:ascii="Times New Roman" w:hAnsi="Times New Roman"/>
          <w:sz w:val="24"/>
          <w:szCs w:val="24"/>
        </w:rPr>
        <w:t>О.</w:t>
      </w:r>
      <w:proofErr w:type="gramStart"/>
      <w:r w:rsidR="00D80065" w:rsidRPr="008C21D9">
        <w:rPr>
          <w:rFonts w:ascii="Times New Roman" w:hAnsi="Times New Roman"/>
          <w:sz w:val="24"/>
          <w:szCs w:val="24"/>
        </w:rPr>
        <w:t>Ю</w:t>
      </w:r>
      <w:proofErr w:type="gramEnd"/>
      <w:r w:rsidR="00D80065" w:rsidRPr="008C21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0065" w:rsidRPr="008C21D9">
        <w:rPr>
          <w:rFonts w:ascii="Times New Roman" w:hAnsi="Times New Roman"/>
          <w:sz w:val="24"/>
          <w:szCs w:val="24"/>
        </w:rPr>
        <w:t>Патласов</w:t>
      </w:r>
      <w:proofErr w:type="spellEnd"/>
      <w:r w:rsidRPr="008C21D9">
        <w:rPr>
          <w:rFonts w:ascii="Times New Roman" w:hAnsi="Times New Roman"/>
          <w:sz w:val="24"/>
          <w:szCs w:val="24"/>
        </w:rPr>
        <w:t>. – Омск: Изд-во Омской гуманитарной академии, 201</w:t>
      </w:r>
      <w:r w:rsidR="002D4D8C">
        <w:rPr>
          <w:rFonts w:ascii="Times New Roman" w:hAnsi="Times New Roman"/>
          <w:sz w:val="24"/>
          <w:szCs w:val="24"/>
        </w:rPr>
        <w:t>8</w:t>
      </w:r>
      <w:r w:rsidRPr="008C21D9">
        <w:rPr>
          <w:rFonts w:ascii="Times New Roman" w:hAnsi="Times New Roman"/>
          <w:sz w:val="24"/>
          <w:szCs w:val="24"/>
        </w:rPr>
        <w:t xml:space="preserve">. </w:t>
      </w:r>
    </w:p>
    <w:p w:rsidR="00C72926" w:rsidRPr="008C21D9" w:rsidRDefault="00C72926" w:rsidP="00AB3A29">
      <w:pPr>
        <w:widowControl/>
        <w:numPr>
          <w:ilvl w:val="0"/>
          <w:numId w:val="4"/>
        </w:numPr>
        <w:autoSpaceDE/>
        <w:autoSpaceDN/>
        <w:adjustRightInd/>
        <w:ind w:left="0" w:hanging="357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</w:t>
      </w:r>
      <w:proofErr w:type="gramStart"/>
      <w:r w:rsidRPr="008C21D9">
        <w:rPr>
          <w:sz w:val="24"/>
          <w:szCs w:val="24"/>
        </w:rPr>
        <w:t>аттестации</w:t>
      </w:r>
      <w:proofErr w:type="gramEnd"/>
      <w:r w:rsidRPr="008C21D9">
        <w:rPr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8C21D9">
        <w:rPr>
          <w:sz w:val="24"/>
          <w:szCs w:val="24"/>
        </w:rPr>
        <w:t>бакалавриата</w:t>
      </w:r>
      <w:proofErr w:type="spellEnd"/>
      <w:r w:rsidRPr="008C21D9">
        <w:rPr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8C21D9">
        <w:rPr>
          <w:sz w:val="24"/>
          <w:szCs w:val="24"/>
        </w:rPr>
        <w:t>ОмГА</w:t>
      </w:r>
      <w:proofErr w:type="spellEnd"/>
      <w:r w:rsidRPr="008C21D9">
        <w:rPr>
          <w:sz w:val="24"/>
          <w:szCs w:val="24"/>
        </w:rPr>
        <w:t xml:space="preserve"> от 28.08.2017 (протокол заседания № 1), утвержденное приказом ректора от 28.08.2017 №37. </w:t>
      </w:r>
    </w:p>
    <w:p w:rsidR="00C72926" w:rsidRPr="008C21D9" w:rsidRDefault="00C72926" w:rsidP="00AB3A29">
      <w:pPr>
        <w:widowControl/>
        <w:numPr>
          <w:ilvl w:val="0"/>
          <w:numId w:val="4"/>
        </w:numPr>
        <w:autoSpaceDE/>
        <w:autoSpaceDN/>
        <w:adjustRightInd/>
        <w:ind w:left="0" w:hanging="357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8C21D9">
        <w:rPr>
          <w:sz w:val="24"/>
          <w:szCs w:val="24"/>
        </w:rPr>
        <w:t>ОмГА</w:t>
      </w:r>
      <w:proofErr w:type="spellEnd"/>
      <w:r w:rsidRPr="008C21D9">
        <w:rPr>
          <w:sz w:val="24"/>
          <w:szCs w:val="24"/>
        </w:rPr>
        <w:t xml:space="preserve"> от 29.08.2016 (протокол заседания № 1), утвержденное приказом ректора от 01.09.2016 № 43в. </w:t>
      </w:r>
    </w:p>
    <w:p w:rsidR="00C72926" w:rsidRPr="008C21D9" w:rsidRDefault="00C72926" w:rsidP="00AB3A29">
      <w:pPr>
        <w:widowControl/>
        <w:numPr>
          <w:ilvl w:val="0"/>
          <w:numId w:val="4"/>
        </w:numPr>
        <w:autoSpaceDE/>
        <w:autoSpaceDN/>
        <w:adjustRightInd/>
        <w:ind w:left="0" w:hanging="357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Положение об </w:t>
      </w:r>
      <w:proofErr w:type="gramStart"/>
      <w:r w:rsidRPr="008C21D9">
        <w:rPr>
          <w:sz w:val="24"/>
          <w:szCs w:val="24"/>
        </w:rPr>
        <w:t>обучении</w:t>
      </w:r>
      <w:proofErr w:type="gramEnd"/>
      <w:r w:rsidRPr="008C21D9">
        <w:rPr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C21D9">
        <w:rPr>
          <w:sz w:val="24"/>
          <w:szCs w:val="24"/>
        </w:rPr>
        <w:t>бакалавриата</w:t>
      </w:r>
      <w:proofErr w:type="spellEnd"/>
      <w:r w:rsidRPr="008C21D9">
        <w:rPr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8C21D9">
        <w:rPr>
          <w:sz w:val="24"/>
          <w:szCs w:val="24"/>
        </w:rPr>
        <w:t>ОмГА</w:t>
      </w:r>
      <w:proofErr w:type="spellEnd"/>
      <w:r w:rsidRPr="008C21D9">
        <w:rPr>
          <w:sz w:val="24"/>
          <w:szCs w:val="24"/>
        </w:rPr>
        <w:t xml:space="preserve"> от 28.08.2017 (протокол заседания № 1), утвержденное приказом ректора от 28.08.2017 №37. </w:t>
      </w:r>
    </w:p>
    <w:p w:rsidR="009F22B1" w:rsidRPr="008C21D9" w:rsidRDefault="009F22B1" w:rsidP="009F22B1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Default="002D4D8C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8C21D9">
        <w:rPr>
          <w:b/>
          <w:sz w:val="24"/>
          <w:szCs w:val="24"/>
        </w:rPr>
        <w:t>.</w:t>
      </w:r>
      <w:r w:rsidR="007865CB" w:rsidRPr="008C21D9">
        <w:rPr>
          <w:b/>
          <w:sz w:val="24"/>
          <w:szCs w:val="24"/>
        </w:rPr>
        <w:t xml:space="preserve"> </w:t>
      </w:r>
      <w:r w:rsidR="00785842" w:rsidRPr="008C21D9">
        <w:rPr>
          <w:b/>
          <w:sz w:val="24"/>
          <w:szCs w:val="24"/>
        </w:rPr>
        <w:t xml:space="preserve">Перечень основной и дополнительной учебной литературы, необходимой </w:t>
      </w:r>
      <w:r w:rsidR="00785842" w:rsidRPr="008C21D9">
        <w:rPr>
          <w:b/>
          <w:sz w:val="24"/>
          <w:szCs w:val="24"/>
        </w:rPr>
        <w:lastRenderedPageBreak/>
        <w:t>для освоения дисциплины</w:t>
      </w:r>
    </w:p>
    <w:p w:rsidR="00592E56" w:rsidRPr="008C21D9" w:rsidRDefault="00592E56" w:rsidP="00592E56">
      <w:pPr>
        <w:ind w:firstLine="709"/>
        <w:jc w:val="both"/>
        <w:rPr>
          <w:b/>
          <w:sz w:val="24"/>
          <w:szCs w:val="24"/>
        </w:rPr>
      </w:pPr>
    </w:p>
    <w:p w:rsidR="00592E56" w:rsidRPr="00E023AA" w:rsidRDefault="00592E56" w:rsidP="00592E56">
      <w:pPr>
        <w:tabs>
          <w:tab w:val="left" w:pos="993"/>
        </w:tabs>
        <w:ind w:firstLine="709"/>
        <w:rPr>
          <w:b/>
          <w:i/>
          <w:sz w:val="24"/>
        </w:rPr>
      </w:pPr>
      <w:r w:rsidRPr="00E023AA">
        <w:rPr>
          <w:b/>
          <w:i/>
          <w:sz w:val="24"/>
        </w:rPr>
        <w:t>Основная:</w:t>
      </w:r>
    </w:p>
    <w:p w:rsidR="004C6C0C" w:rsidRPr="004C6C0C" w:rsidRDefault="003F73BF" w:rsidP="004C6C0C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3F73BF">
        <w:rPr>
          <w:iCs/>
          <w:sz w:val="24"/>
          <w:szCs w:val="24"/>
        </w:rPr>
        <w:t xml:space="preserve">Решетников, А. В. Экономика и управление в здравоохранении : учебник и практикум для вузов / А. В. Решетников, Н. Г. </w:t>
      </w:r>
      <w:proofErr w:type="spellStart"/>
      <w:r w:rsidRPr="003F73BF">
        <w:rPr>
          <w:iCs/>
          <w:sz w:val="24"/>
          <w:szCs w:val="24"/>
        </w:rPr>
        <w:t>Шамшурина</w:t>
      </w:r>
      <w:proofErr w:type="spellEnd"/>
      <w:r w:rsidRPr="003F73BF">
        <w:rPr>
          <w:iCs/>
          <w:sz w:val="24"/>
          <w:szCs w:val="24"/>
        </w:rPr>
        <w:t xml:space="preserve">, В. И. </w:t>
      </w:r>
      <w:proofErr w:type="spellStart"/>
      <w:r w:rsidRPr="003F73BF">
        <w:rPr>
          <w:iCs/>
          <w:sz w:val="24"/>
          <w:szCs w:val="24"/>
        </w:rPr>
        <w:t>Шамшурин</w:t>
      </w:r>
      <w:proofErr w:type="spellEnd"/>
      <w:r w:rsidRPr="003F73BF">
        <w:rPr>
          <w:iCs/>
          <w:sz w:val="24"/>
          <w:szCs w:val="24"/>
        </w:rPr>
        <w:t xml:space="preserve"> ; под общ</w:t>
      </w:r>
      <w:proofErr w:type="gramStart"/>
      <w:r w:rsidRPr="003F73BF">
        <w:rPr>
          <w:iCs/>
          <w:sz w:val="24"/>
          <w:szCs w:val="24"/>
        </w:rPr>
        <w:t>.</w:t>
      </w:r>
      <w:proofErr w:type="gramEnd"/>
      <w:r w:rsidRPr="003F73BF">
        <w:rPr>
          <w:iCs/>
          <w:sz w:val="24"/>
          <w:szCs w:val="24"/>
        </w:rPr>
        <w:t xml:space="preserve"> </w:t>
      </w:r>
      <w:proofErr w:type="gramStart"/>
      <w:r w:rsidRPr="003F73BF">
        <w:rPr>
          <w:iCs/>
          <w:sz w:val="24"/>
          <w:szCs w:val="24"/>
        </w:rPr>
        <w:t>р</w:t>
      </w:r>
      <w:proofErr w:type="gramEnd"/>
      <w:r w:rsidRPr="003F73BF">
        <w:rPr>
          <w:iCs/>
          <w:sz w:val="24"/>
          <w:szCs w:val="24"/>
        </w:rPr>
        <w:t>ед. А. В. Решетникова. — М.</w:t>
      </w:r>
      <w:proofErr w:type="gramStart"/>
      <w:r w:rsidRPr="003F73BF">
        <w:rPr>
          <w:iCs/>
          <w:sz w:val="24"/>
          <w:szCs w:val="24"/>
        </w:rPr>
        <w:t xml:space="preserve"> :</w:t>
      </w:r>
      <w:proofErr w:type="gramEnd"/>
      <w:r w:rsidRPr="003F73BF">
        <w:rPr>
          <w:iCs/>
          <w:sz w:val="24"/>
          <w:szCs w:val="24"/>
        </w:rPr>
        <w:t xml:space="preserve"> Издательство </w:t>
      </w:r>
      <w:proofErr w:type="spellStart"/>
      <w:r w:rsidRPr="003F73BF">
        <w:rPr>
          <w:iCs/>
          <w:sz w:val="24"/>
          <w:szCs w:val="24"/>
        </w:rPr>
        <w:t>Юрайт</w:t>
      </w:r>
      <w:proofErr w:type="spellEnd"/>
      <w:r w:rsidRPr="003F73BF">
        <w:rPr>
          <w:iCs/>
          <w:sz w:val="24"/>
          <w:szCs w:val="24"/>
        </w:rPr>
        <w:t xml:space="preserve">, 2018. — 303 с. — (Серия : </w:t>
      </w:r>
      <w:proofErr w:type="gramStart"/>
      <w:r w:rsidRPr="003F73BF">
        <w:rPr>
          <w:iCs/>
          <w:sz w:val="24"/>
          <w:szCs w:val="24"/>
        </w:rPr>
        <w:t>Специалист).</w:t>
      </w:r>
      <w:proofErr w:type="gramEnd"/>
      <w:r w:rsidRPr="003F73BF">
        <w:rPr>
          <w:iCs/>
          <w:sz w:val="24"/>
          <w:szCs w:val="24"/>
        </w:rPr>
        <w:t xml:space="preserve"> — ISBN 978-5-534-00752-7. — Режим доступа</w:t>
      </w:r>
      <w:proofErr w:type="gramStart"/>
      <w:r w:rsidRPr="003F73BF">
        <w:rPr>
          <w:iCs/>
          <w:sz w:val="24"/>
          <w:szCs w:val="24"/>
        </w:rPr>
        <w:t xml:space="preserve"> :</w:t>
      </w:r>
      <w:proofErr w:type="gramEnd"/>
      <w:r w:rsidRPr="003F73BF">
        <w:rPr>
          <w:iCs/>
          <w:sz w:val="24"/>
          <w:szCs w:val="24"/>
        </w:rPr>
        <w:t xml:space="preserve"> </w:t>
      </w:r>
      <w:hyperlink r:id="rId8" w:history="1">
        <w:r w:rsidR="004C6C0C" w:rsidRPr="00F979D2">
          <w:rPr>
            <w:rStyle w:val="a7"/>
            <w:iCs/>
            <w:sz w:val="24"/>
            <w:szCs w:val="24"/>
          </w:rPr>
          <w:t>www.biblio-online.ru/book/A11637AE-DA4F-4894-B549-E01AB3BF9D93</w:t>
        </w:r>
      </w:hyperlink>
    </w:p>
    <w:p w:rsidR="00592E56" w:rsidRDefault="00592E56" w:rsidP="00592E56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E023AA">
        <w:rPr>
          <w:sz w:val="24"/>
          <w:szCs w:val="24"/>
          <w:shd w:val="clear" w:color="auto" w:fill="FFFFFF"/>
        </w:rPr>
        <w:t>Фармацевтический маркетинг [Электронный ресурс]: учебное пособие</w:t>
      </w:r>
      <w:r>
        <w:rPr>
          <w:sz w:val="24"/>
          <w:szCs w:val="24"/>
          <w:shd w:val="clear" w:color="auto" w:fill="FFFFFF"/>
        </w:rPr>
        <w:t xml:space="preserve"> </w:t>
      </w:r>
      <w:r w:rsidRPr="00E023AA">
        <w:rPr>
          <w:sz w:val="24"/>
          <w:szCs w:val="24"/>
          <w:shd w:val="clear" w:color="auto" w:fill="FFFFFF"/>
        </w:rPr>
        <w:t>/ Н.И. Суслов [и др.].</w:t>
      </w:r>
      <w:r>
        <w:rPr>
          <w:sz w:val="24"/>
          <w:szCs w:val="24"/>
          <w:shd w:val="clear" w:color="auto" w:fill="FFFFFF"/>
        </w:rPr>
        <w:t xml:space="preserve"> </w:t>
      </w:r>
      <w:r w:rsidRPr="00E023AA">
        <w:rPr>
          <w:sz w:val="24"/>
          <w:szCs w:val="24"/>
          <w:shd w:val="clear" w:color="auto" w:fill="FFFFFF"/>
        </w:rPr>
        <w:t>— Электрон</w:t>
      </w:r>
      <w:proofErr w:type="gramStart"/>
      <w:r w:rsidRPr="00E023AA">
        <w:rPr>
          <w:sz w:val="24"/>
          <w:szCs w:val="24"/>
          <w:shd w:val="clear" w:color="auto" w:fill="FFFFFF"/>
        </w:rPr>
        <w:t>.</w:t>
      </w:r>
      <w:proofErr w:type="gramEnd"/>
      <w:r w:rsidRPr="00E023AA">
        <w:rPr>
          <w:sz w:val="24"/>
          <w:szCs w:val="24"/>
          <w:shd w:val="clear" w:color="auto" w:fill="FFFFFF"/>
        </w:rPr>
        <w:t xml:space="preserve"> </w:t>
      </w:r>
      <w:proofErr w:type="gramStart"/>
      <w:r w:rsidRPr="00E023AA">
        <w:rPr>
          <w:sz w:val="24"/>
          <w:szCs w:val="24"/>
          <w:shd w:val="clear" w:color="auto" w:fill="FFFFFF"/>
        </w:rPr>
        <w:t>т</w:t>
      </w:r>
      <w:proofErr w:type="gramEnd"/>
      <w:r w:rsidRPr="00E023AA">
        <w:rPr>
          <w:sz w:val="24"/>
          <w:szCs w:val="24"/>
          <w:shd w:val="clear" w:color="auto" w:fill="FFFFFF"/>
        </w:rPr>
        <w:t>екстовые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E023AA">
        <w:rPr>
          <w:sz w:val="24"/>
          <w:szCs w:val="24"/>
          <w:shd w:val="clear" w:color="auto" w:fill="FFFFFF"/>
        </w:rPr>
        <w:t>— Томск: Томский политехнический университет, 2014.</w:t>
      </w:r>
      <w:r>
        <w:rPr>
          <w:sz w:val="24"/>
          <w:szCs w:val="24"/>
          <w:shd w:val="clear" w:color="auto" w:fill="FFFFFF"/>
        </w:rPr>
        <w:t xml:space="preserve"> </w:t>
      </w:r>
      <w:r w:rsidRPr="00E023AA">
        <w:rPr>
          <w:sz w:val="24"/>
          <w:szCs w:val="24"/>
          <w:shd w:val="clear" w:color="auto" w:fill="FFFFFF"/>
        </w:rPr>
        <w:t xml:space="preserve">— 320 </w:t>
      </w:r>
      <w:proofErr w:type="spellStart"/>
      <w:r w:rsidRPr="00E023AA">
        <w:rPr>
          <w:sz w:val="24"/>
          <w:szCs w:val="24"/>
          <w:shd w:val="clear" w:color="auto" w:fill="FFFFFF"/>
        </w:rPr>
        <w:t>c</w:t>
      </w:r>
      <w:proofErr w:type="spellEnd"/>
      <w:r w:rsidRPr="00E023AA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E023AA">
        <w:rPr>
          <w:sz w:val="24"/>
          <w:szCs w:val="24"/>
          <w:shd w:val="clear" w:color="auto" w:fill="FFFFFF"/>
        </w:rPr>
        <w:t xml:space="preserve">— Режим доступа: </w:t>
      </w:r>
      <w:hyperlink r:id="rId9" w:history="1">
        <w:r w:rsidR="002A7AC4">
          <w:rPr>
            <w:rStyle w:val="a7"/>
            <w:sz w:val="24"/>
            <w:szCs w:val="24"/>
            <w:shd w:val="clear" w:color="auto" w:fill="FFFFFF"/>
          </w:rPr>
          <w:t>http://www.iprbookshop.ru/34728</w:t>
        </w:r>
      </w:hyperlink>
    </w:p>
    <w:p w:rsidR="00592E56" w:rsidRPr="008C21D9" w:rsidRDefault="00592E56" w:rsidP="00592E56">
      <w:pPr>
        <w:tabs>
          <w:tab w:val="left" w:pos="993"/>
        </w:tabs>
        <w:ind w:firstLine="709"/>
        <w:rPr>
          <w:b/>
        </w:rPr>
      </w:pPr>
    </w:p>
    <w:p w:rsidR="00592E56" w:rsidRPr="00E023AA" w:rsidRDefault="00592E56" w:rsidP="00592E56">
      <w:pPr>
        <w:tabs>
          <w:tab w:val="left" w:pos="993"/>
        </w:tabs>
        <w:ind w:firstLine="709"/>
        <w:rPr>
          <w:b/>
          <w:i/>
          <w:sz w:val="24"/>
        </w:rPr>
      </w:pPr>
      <w:r w:rsidRPr="00E023AA">
        <w:rPr>
          <w:b/>
          <w:i/>
          <w:sz w:val="24"/>
        </w:rPr>
        <w:t>Дополнительная:</w:t>
      </w:r>
    </w:p>
    <w:p w:rsidR="00592E56" w:rsidRPr="008C21D9" w:rsidRDefault="00592E56" w:rsidP="00592E56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C21D9">
        <w:rPr>
          <w:sz w:val="24"/>
          <w:szCs w:val="24"/>
          <w:shd w:val="clear" w:color="auto" w:fill="FFFFFF"/>
        </w:rPr>
        <w:t>Ким С.А. Маркетинг [Электронный ресурс]: учебник</w:t>
      </w:r>
      <w:r>
        <w:rPr>
          <w:sz w:val="24"/>
          <w:szCs w:val="24"/>
          <w:shd w:val="clear" w:color="auto" w:fill="FFFFFF"/>
        </w:rPr>
        <w:t xml:space="preserve"> </w:t>
      </w:r>
      <w:r w:rsidRPr="008C21D9">
        <w:rPr>
          <w:sz w:val="24"/>
          <w:szCs w:val="24"/>
          <w:shd w:val="clear" w:color="auto" w:fill="FFFFFF"/>
        </w:rPr>
        <w:t>/ Ким С.А.</w:t>
      </w:r>
      <w:r>
        <w:rPr>
          <w:sz w:val="24"/>
          <w:szCs w:val="24"/>
          <w:shd w:val="clear" w:color="auto" w:fill="FFFFFF"/>
        </w:rPr>
        <w:t xml:space="preserve"> </w:t>
      </w:r>
      <w:r w:rsidRPr="008C21D9">
        <w:rPr>
          <w:sz w:val="24"/>
          <w:szCs w:val="24"/>
          <w:shd w:val="clear" w:color="auto" w:fill="FFFFFF"/>
        </w:rPr>
        <w:t>— Электрон</w:t>
      </w:r>
      <w:proofErr w:type="gramStart"/>
      <w:r w:rsidRPr="008C21D9">
        <w:rPr>
          <w:sz w:val="24"/>
          <w:szCs w:val="24"/>
          <w:shd w:val="clear" w:color="auto" w:fill="FFFFFF"/>
        </w:rPr>
        <w:t>.</w:t>
      </w:r>
      <w:proofErr w:type="gramEnd"/>
      <w:r w:rsidRPr="008C21D9">
        <w:rPr>
          <w:sz w:val="24"/>
          <w:szCs w:val="24"/>
          <w:shd w:val="clear" w:color="auto" w:fill="FFFFFF"/>
        </w:rPr>
        <w:t xml:space="preserve"> </w:t>
      </w:r>
      <w:proofErr w:type="gramStart"/>
      <w:r w:rsidRPr="008C21D9">
        <w:rPr>
          <w:sz w:val="24"/>
          <w:szCs w:val="24"/>
          <w:shd w:val="clear" w:color="auto" w:fill="FFFFFF"/>
        </w:rPr>
        <w:t>т</w:t>
      </w:r>
      <w:proofErr w:type="gramEnd"/>
      <w:r w:rsidRPr="008C21D9">
        <w:rPr>
          <w:sz w:val="24"/>
          <w:szCs w:val="24"/>
          <w:shd w:val="clear" w:color="auto" w:fill="FFFFFF"/>
        </w:rPr>
        <w:t>екстовые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8C21D9">
        <w:rPr>
          <w:sz w:val="24"/>
          <w:szCs w:val="24"/>
          <w:shd w:val="clear" w:color="auto" w:fill="FFFFFF"/>
        </w:rPr>
        <w:t>— М.: Дашков и К, 2015.</w:t>
      </w:r>
      <w:r>
        <w:rPr>
          <w:sz w:val="24"/>
          <w:szCs w:val="24"/>
          <w:shd w:val="clear" w:color="auto" w:fill="FFFFFF"/>
        </w:rPr>
        <w:t xml:space="preserve"> </w:t>
      </w:r>
      <w:r w:rsidRPr="008C21D9">
        <w:rPr>
          <w:sz w:val="24"/>
          <w:szCs w:val="24"/>
          <w:shd w:val="clear" w:color="auto" w:fill="FFFFFF"/>
        </w:rPr>
        <w:t xml:space="preserve">— 258 </w:t>
      </w:r>
      <w:proofErr w:type="spellStart"/>
      <w:r w:rsidRPr="008C21D9">
        <w:rPr>
          <w:sz w:val="24"/>
          <w:szCs w:val="24"/>
          <w:shd w:val="clear" w:color="auto" w:fill="FFFFFF"/>
        </w:rPr>
        <w:t>c</w:t>
      </w:r>
      <w:proofErr w:type="spellEnd"/>
      <w:r w:rsidRPr="008C21D9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8C21D9">
        <w:rPr>
          <w:sz w:val="24"/>
          <w:szCs w:val="24"/>
          <w:shd w:val="clear" w:color="auto" w:fill="FFFFFF"/>
        </w:rPr>
        <w:t xml:space="preserve">— Режим доступа: </w:t>
      </w:r>
      <w:hyperlink r:id="rId10" w:history="1">
        <w:r w:rsidR="002A7AC4">
          <w:rPr>
            <w:rStyle w:val="a7"/>
            <w:sz w:val="24"/>
            <w:szCs w:val="24"/>
            <w:shd w:val="clear" w:color="auto" w:fill="FFFFFF"/>
          </w:rPr>
          <w:t>http://www.iprbookshop.ru/24795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592E56" w:rsidRPr="008C21D9" w:rsidRDefault="00592E56" w:rsidP="00592E56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C21D9">
        <w:rPr>
          <w:sz w:val="24"/>
          <w:szCs w:val="24"/>
          <w:shd w:val="clear" w:color="auto" w:fill="FFFFFF"/>
        </w:rPr>
        <w:t>Скляр Е.Н. Маркетинговые исследования [Электронный ресурс]: практикум</w:t>
      </w:r>
      <w:r>
        <w:rPr>
          <w:sz w:val="24"/>
          <w:szCs w:val="24"/>
          <w:shd w:val="clear" w:color="auto" w:fill="FFFFFF"/>
        </w:rPr>
        <w:t xml:space="preserve"> </w:t>
      </w:r>
      <w:r w:rsidRPr="008C21D9">
        <w:rPr>
          <w:sz w:val="24"/>
          <w:szCs w:val="24"/>
          <w:shd w:val="clear" w:color="auto" w:fill="FFFFFF"/>
        </w:rPr>
        <w:t xml:space="preserve">/ Скляр Е.Н., Авдеенко Г.И., </w:t>
      </w:r>
      <w:proofErr w:type="spellStart"/>
      <w:r w:rsidRPr="008C21D9">
        <w:rPr>
          <w:sz w:val="24"/>
          <w:szCs w:val="24"/>
          <w:shd w:val="clear" w:color="auto" w:fill="FFFFFF"/>
        </w:rPr>
        <w:t>Алексунин</w:t>
      </w:r>
      <w:proofErr w:type="spellEnd"/>
      <w:r w:rsidRPr="008C21D9">
        <w:rPr>
          <w:sz w:val="24"/>
          <w:szCs w:val="24"/>
          <w:shd w:val="clear" w:color="auto" w:fill="FFFFFF"/>
        </w:rPr>
        <w:t xml:space="preserve"> В.А.</w:t>
      </w:r>
      <w:r>
        <w:rPr>
          <w:sz w:val="24"/>
          <w:szCs w:val="24"/>
          <w:shd w:val="clear" w:color="auto" w:fill="FFFFFF"/>
        </w:rPr>
        <w:t xml:space="preserve"> </w:t>
      </w:r>
      <w:r w:rsidRPr="008C21D9">
        <w:rPr>
          <w:sz w:val="24"/>
          <w:szCs w:val="24"/>
          <w:shd w:val="clear" w:color="auto" w:fill="FFFFFF"/>
        </w:rPr>
        <w:t>— Электрон</w:t>
      </w:r>
      <w:proofErr w:type="gramStart"/>
      <w:r w:rsidRPr="008C21D9">
        <w:rPr>
          <w:sz w:val="24"/>
          <w:szCs w:val="24"/>
          <w:shd w:val="clear" w:color="auto" w:fill="FFFFFF"/>
        </w:rPr>
        <w:t>.</w:t>
      </w:r>
      <w:proofErr w:type="gramEnd"/>
      <w:r w:rsidRPr="008C21D9">
        <w:rPr>
          <w:sz w:val="24"/>
          <w:szCs w:val="24"/>
          <w:shd w:val="clear" w:color="auto" w:fill="FFFFFF"/>
        </w:rPr>
        <w:t xml:space="preserve"> </w:t>
      </w:r>
      <w:proofErr w:type="gramStart"/>
      <w:r w:rsidRPr="008C21D9">
        <w:rPr>
          <w:sz w:val="24"/>
          <w:szCs w:val="24"/>
          <w:shd w:val="clear" w:color="auto" w:fill="FFFFFF"/>
        </w:rPr>
        <w:t>т</w:t>
      </w:r>
      <w:proofErr w:type="gramEnd"/>
      <w:r w:rsidRPr="008C21D9">
        <w:rPr>
          <w:sz w:val="24"/>
          <w:szCs w:val="24"/>
          <w:shd w:val="clear" w:color="auto" w:fill="FFFFFF"/>
        </w:rPr>
        <w:t>екстовые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8C21D9">
        <w:rPr>
          <w:sz w:val="24"/>
          <w:szCs w:val="24"/>
          <w:shd w:val="clear" w:color="auto" w:fill="FFFFFF"/>
        </w:rPr>
        <w:t>— М.: Дашков и К, 2014.</w:t>
      </w:r>
      <w:r>
        <w:rPr>
          <w:sz w:val="24"/>
          <w:szCs w:val="24"/>
          <w:shd w:val="clear" w:color="auto" w:fill="FFFFFF"/>
        </w:rPr>
        <w:t xml:space="preserve"> </w:t>
      </w:r>
      <w:r w:rsidRPr="008C21D9">
        <w:rPr>
          <w:sz w:val="24"/>
          <w:szCs w:val="24"/>
          <w:shd w:val="clear" w:color="auto" w:fill="FFFFFF"/>
        </w:rPr>
        <w:t xml:space="preserve">— 215 </w:t>
      </w:r>
      <w:proofErr w:type="spellStart"/>
      <w:r w:rsidRPr="008C21D9">
        <w:rPr>
          <w:sz w:val="24"/>
          <w:szCs w:val="24"/>
          <w:shd w:val="clear" w:color="auto" w:fill="FFFFFF"/>
        </w:rPr>
        <w:t>c</w:t>
      </w:r>
      <w:proofErr w:type="spellEnd"/>
      <w:r w:rsidRPr="008C21D9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8C21D9">
        <w:rPr>
          <w:sz w:val="24"/>
          <w:szCs w:val="24"/>
          <w:shd w:val="clear" w:color="auto" w:fill="FFFFFF"/>
        </w:rPr>
        <w:t xml:space="preserve">— Режим доступа: </w:t>
      </w:r>
      <w:hyperlink r:id="rId11" w:history="1">
        <w:r w:rsidR="002A7AC4">
          <w:rPr>
            <w:rStyle w:val="a7"/>
            <w:sz w:val="24"/>
            <w:szCs w:val="24"/>
            <w:shd w:val="clear" w:color="auto" w:fill="FFFFFF"/>
          </w:rPr>
          <w:t>http://www.iprbookshop.ru/35283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592E56" w:rsidRPr="008C21D9" w:rsidRDefault="00592E56" w:rsidP="00592E56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777B09" w:rsidRPr="008C21D9" w:rsidRDefault="002D4D8C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8C21D9">
        <w:rPr>
          <w:b/>
          <w:sz w:val="24"/>
          <w:szCs w:val="24"/>
        </w:rPr>
        <w:t>.</w:t>
      </w:r>
      <w:r w:rsidR="00777B09" w:rsidRPr="008C21D9">
        <w:rPr>
          <w:b/>
          <w:sz w:val="24"/>
          <w:szCs w:val="24"/>
        </w:rPr>
        <w:t xml:space="preserve"> </w:t>
      </w:r>
      <w:r w:rsidR="007F4B97" w:rsidRPr="008C21D9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C21D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C21D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2A7AC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C21D9">
        <w:rPr>
          <w:rFonts w:ascii="Times New Roman" w:hAnsi="Times New Roman"/>
          <w:sz w:val="24"/>
          <w:szCs w:val="24"/>
        </w:rPr>
        <w:t>Юрайт</w:t>
      </w:r>
      <w:proofErr w:type="spellEnd"/>
      <w:r w:rsidRPr="008C21D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2A7AC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A7AC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C21D9">
        <w:rPr>
          <w:rFonts w:ascii="Times New Roman" w:hAnsi="Times New Roman"/>
          <w:sz w:val="24"/>
          <w:szCs w:val="24"/>
        </w:rPr>
        <w:t>e-library.ru</w:t>
      </w:r>
      <w:proofErr w:type="spellEnd"/>
      <w:r w:rsidRPr="008C21D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2A7AC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C21D9">
        <w:rPr>
          <w:rFonts w:ascii="Times New Roman" w:hAnsi="Times New Roman"/>
          <w:sz w:val="24"/>
          <w:szCs w:val="24"/>
        </w:rPr>
        <w:t>Elsevier</w:t>
      </w:r>
      <w:proofErr w:type="spellEnd"/>
      <w:r w:rsidRPr="008C21D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2A7AC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325B81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A7AC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2A7AC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A7AC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2A7AC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2A7AC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A7AC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8C21D9" w:rsidRDefault="00777B09" w:rsidP="00AB3A2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1D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A7AC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8C21D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8C21D9">
        <w:rPr>
          <w:sz w:val="24"/>
          <w:szCs w:val="24"/>
        </w:rPr>
        <w:t xml:space="preserve">Каждый обучающийся </w:t>
      </w:r>
      <w:r w:rsidR="00777B09" w:rsidRPr="008C21D9">
        <w:rPr>
          <w:sz w:val="24"/>
          <w:szCs w:val="24"/>
        </w:rPr>
        <w:t>Омской гуманитарной академии</w:t>
      </w:r>
      <w:r w:rsidRPr="008C21D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 xml:space="preserve">информационно-образовательной среде </w:t>
      </w:r>
      <w:r w:rsidR="00777B09" w:rsidRPr="008C21D9">
        <w:rPr>
          <w:sz w:val="24"/>
          <w:szCs w:val="24"/>
        </w:rPr>
        <w:t>Академии</w:t>
      </w:r>
      <w:r w:rsidRPr="008C21D9">
        <w:rPr>
          <w:sz w:val="24"/>
          <w:szCs w:val="24"/>
        </w:rPr>
        <w:t>. Электронно-библиотечная система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 xml:space="preserve">организации, так и </w:t>
      </w:r>
      <w:proofErr w:type="gramStart"/>
      <w:r w:rsidRPr="008C21D9">
        <w:rPr>
          <w:sz w:val="24"/>
          <w:szCs w:val="24"/>
        </w:rPr>
        <w:t>вне</w:t>
      </w:r>
      <w:proofErr w:type="gramEnd"/>
      <w:r w:rsidRPr="008C21D9">
        <w:rPr>
          <w:sz w:val="24"/>
          <w:szCs w:val="24"/>
        </w:rPr>
        <w:t xml:space="preserve"> </w:t>
      </w:r>
      <w:proofErr w:type="gramStart"/>
      <w:r w:rsidRPr="008C21D9">
        <w:rPr>
          <w:sz w:val="24"/>
          <w:szCs w:val="24"/>
        </w:rPr>
        <w:t>ее</w:t>
      </w:r>
      <w:proofErr w:type="gramEnd"/>
      <w:r w:rsidRPr="008C21D9">
        <w:rPr>
          <w:sz w:val="24"/>
          <w:szCs w:val="24"/>
        </w:rPr>
        <w:t>.</w:t>
      </w:r>
    </w:p>
    <w:p w:rsidR="007F4B97" w:rsidRPr="008C21D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C21D9">
        <w:rPr>
          <w:sz w:val="24"/>
          <w:szCs w:val="24"/>
        </w:rPr>
        <w:t>Электронная информационно-образовательная среда</w:t>
      </w:r>
      <w:r w:rsidR="005C20F0" w:rsidRPr="008C21D9">
        <w:rPr>
          <w:sz w:val="24"/>
          <w:szCs w:val="24"/>
        </w:rPr>
        <w:t xml:space="preserve"> </w:t>
      </w:r>
      <w:r w:rsidR="00777B09" w:rsidRPr="008C21D9">
        <w:rPr>
          <w:sz w:val="24"/>
          <w:szCs w:val="24"/>
        </w:rPr>
        <w:t>Академии</w:t>
      </w:r>
      <w:r w:rsidRPr="008C21D9">
        <w:rPr>
          <w:sz w:val="24"/>
          <w:szCs w:val="24"/>
        </w:rPr>
        <w:t xml:space="preserve"> обеспечивает: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lastRenderedPageBreak/>
        <w:t>доступ к учебным планам, рабочим программам дисциплин (модулей), практик, к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указанным в рабочих программах;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и результатов освоения основной образовательной программы;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образовательных технологий;</w:t>
      </w:r>
      <w:proofErr w:type="gramEnd"/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 xml:space="preserve">формирование электронного </w:t>
      </w:r>
      <w:proofErr w:type="spellStart"/>
      <w:r w:rsidRPr="008C21D9">
        <w:rPr>
          <w:sz w:val="24"/>
          <w:szCs w:val="24"/>
        </w:rPr>
        <w:t>портфолио</w:t>
      </w:r>
      <w:proofErr w:type="spellEnd"/>
      <w:r w:rsidRPr="008C21D9">
        <w:rPr>
          <w:sz w:val="24"/>
          <w:szCs w:val="24"/>
        </w:rPr>
        <w:t xml:space="preserve"> обучающегося, в том числе сохранение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образовательного процесса;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C21D9">
        <w:rPr>
          <w:rFonts w:eastAsia="Calibri"/>
          <w:sz w:val="24"/>
          <w:szCs w:val="24"/>
        </w:rPr>
        <w:t xml:space="preserve"> </w:t>
      </w:r>
      <w:r w:rsidRPr="008C21D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8C21D9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8C21D9" w:rsidRDefault="002D4D8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8C21D9">
        <w:rPr>
          <w:rFonts w:eastAsia="Calibri"/>
          <w:b/>
          <w:sz w:val="24"/>
          <w:szCs w:val="24"/>
          <w:lang w:eastAsia="en-US"/>
        </w:rPr>
        <w:t>.</w:t>
      </w:r>
      <w:r w:rsidR="009528CA" w:rsidRPr="008C21D9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8C21D9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8C21D9">
        <w:rPr>
          <w:rFonts w:eastAsia="Calibri"/>
          <w:b/>
          <w:sz w:val="24"/>
          <w:szCs w:val="24"/>
          <w:lang w:eastAsia="en-US"/>
        </w:rPr>
        <w:t>обу</w:t>
      </w:r>
      <w:r w:rsidR="009528CA" w:rsidRPr="008C21D9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8C21D9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Для того чтобы успешно о</w:t>
      </w:r>
      <w:r w:rsidR="004E4DB2" w:rsidRPr="008C21D9">
        <w:rPr>
          <w:sz w:val="24"/>
          <w:szCs w:val="24"/>
        </w:rPr>
        <w:t xml:space="preserve">своить </w:t>
      </w:r>
      <w:r w:rsidRPr="008C21D9">
        <w:rPr>
          <w:sz w:val="24"/>
          <w:szCs w:val="24"/>
        </w:rPr>
        <w:t>дисциплин</w:t>
      </w:r>
      <w:r w:rsidR="004E4DB2" w:rsidRPr="008C21D9">
        <w:rPr>
          <w:sz w:val="24"/>
          <w:szCs w:val="24"/>
        </w:rPr>
        <w:t>у</w:t>
      </w:r>
      <w:r w:rsidRPr="008C21D9">
        <w:rPr>
          <w:sz w:val="24"/>
          <w:szCs w:val="24"/>
        </w:rPr>
        <w:t xml:space="preserve"> </w:t>
      </w:r>
      <w:r w:rsidR="009528CA" w:rsidRPr="008C21D9">
        <w:rPr>
          <w:bCs/>
          <w:sz w:val="24"/>
          <w:szCs w:val="24"/>
        </w:rPr>
        <w:t>«</w:t>
      </w:r>
      <w:r w:rsidR="00D80065" w:rsidRPr="008C21D9">
        <w:rPr>
          <w:b/>
          <w:sz w:val="24"/>
          <w:szCs w:val="24"/>
        </w:rPr>
        <w:t>Маркетинг в системе здравоохранения</w:t>
      </w:r>
      <w:r w:rsidR="009528CA" w:rsidRPr="008C21D9">
        <w:rPr>
          <w:bCs/>
          <w:sz w:val="24"/>
          <w:szCs w:val="24"/>
        </w:rPr>
        <w:t>»</w:t>
      </w:r>
      <w:r w:rsidRPr="008C21D9">
        <w:rPr>
          <w:bCs/>
          <w:sz w:val="24"/>
          <w:szCs w:val="24"/>
        </w:rPr>
        <w:t xml:space="preserve"> </w:t>
      </w:r>
      <w:r w:rsidRPr="008C21D9">
        <w:rPr>
          <w:sz w:val="24"/>
          <w:szCs w:val="24"/>
        </w:rPr>
        <w:t xml:space="preserve">обучающиеся должны выполнить следующие </w:t>
      </w:r>
      <w:r w:rsidR="004E4DB2" w:rsidRPr="008C21D9">
        <w:rPr>
          <w:sz w:val="24"/>
          <w:szCs w:val="24"/>
        </w:rPr>
        <w:t xml:space="preserve">методические </w:t>
      </w:r>
      <w:r w:rsidRPr="008C21D9">
        <w:rPr>
          <w:sz w:val="24"/>
          <w:szCs w:val="24"/>
        </w:rPr>
        <w:t>указания</w:t>
      </w:r>
      <w:r w:rsidR="004E4DB2" w:rsidRPr="008C21D9">
        <w:rPr>
          <w:sz w:val="24"/>
          <w:szCs w:val="24"/>
        </w:rPr>
        <w:t>.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Методические указания для </w:t>
      </w:r>
      <w:proofErr w:type="gramStart"/>
      <w:r w:rsidRPr="008C21D9">
        <w:rPr>
          <w:sz w:val="24"/>
          <w:szCs w:val="24"/>
        </w:rPr>
        <w:t>обучающихся</w:t>
      </w:r>
      <w:proofErr w:type="gramEnd"/>
      <w:r w:rsidRPr="008C21D9">
        <w:rPr>
          <w:sz w:val="24"/>
          <w:szCs w:val="24"/>
        </w:rPr>
        <w:t xml:space="preserve"> по освоению дисциплины для подготовки к занятиям </w:t>
      </w:r>
      <w:r w:rsidRPr="008C21D9">
        <w:rPr>
          <w:b/>
          <w:sz w:val="24"/>
          <w:szCs w:val="24"/>
        </w:rPr>
        <w:t>лекционного типа</w:t>
      </w:r>
      <w:r w:rsidRPr="008C21D9">
        <w:rPr>
          <w:sz w:val="24"/>
          <w:szCs w:val="24"/>
        </w:rPr>
        <w:t>: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8C21D9" w:rsidRDefault="007F4B97" w:rsidP="00A76E53">
      <w:pPr>
        <w:ind w:firstLine="709"/>
        <w:jc w:val="both"/>
        <w:rPr>
          <w:b/>
          <w:sz w:val="24"/>
          <w:szCs w:val="24"/>
        </w:rPr>
      </w:pPr>
      <w:r w:rsidRPr="008C21D9">
        <w:rPr>
          <w:sz w:val="24"/>
          <w:szCs w:val="24"/>
        </w:rPr>
        <w:t xml:space="preserve"> Методические указания для </w:t>
      </w:r>
      <w:proofErr w:type="gramStart"/>
      <w:r w:rsidRPr="008C21D9">
        <w:rPr>
          <w:sz w:val="24"/>
          <w:szCs w:val="24"/>
        </w:rPr>
        <w:t>обучающихся</w:t>
      </w:r>
      <w:proofErr w:type="gramEnd"/>
      <w:r w:rsidRPr="008C21D9">
        <w:rPr>
          <w:sz w:val="24"/>
          <w:szCs w:val="24"/>
        </w:rPr>
        <w:t xml:space="preserve"> по освоению дисциплины для подготовки к занятиям </w:t>
      </w:r>
      <w:r w:rsidRPr="008C21D9">
        <w:rPr>
          <w:b/>
          <w:sz w:val="24"/>
          <w:szCs w:val="24"/>
        </w:rPr>
        <w:t xml:space="preserve">семинарского типа: 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8C21D9">
        <w:rPr>
          <w:sz w:val="24"/>
          <w:szCs w:val="24"/>
        </w:rPr>
        <w:t>организационный</w:t>
      </w:r>
      <w:proofErr w:type="gramEnd"/>
      <w:r w:rsidRPr="008C21D9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</w:t>
      </w:r>
      <w:r w:rsidRPr="008C21D9">
        <w:rPr>
          <w:sz w:val="24"/>
          <w:szCs w:val="24"/>
        </w:rPr>
        <w:lastRenderedPageBreak/>
        <w:t>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8C21D9" w:rsidRDefault="007F4B97" w:rsidP="00A76E53">
      <w:pPr>
        <w:ind w:firstLine="709"/>
        <w:jc w:val="both"/>
        <w:rPr>
          <w:b/>
          <w:sz w:val="24"/>
          <w:szCs w:val="24"/>
        </w:rPr>
      </w:pPr>
      <w:r w:rsidRPr="008C21D9">
        <w:rPr>
          <w:sz w:val="24"/>
          <w:szCs w:val="24"/>
        </w:rPr>
        <w:t xml:space="preserve">Методические указания для </w:t>
      </w:r>
      <w:proofErr w:type="gramStart"/>
      <w:r w:rsidRPr="008C21D9">
        <w:rPr>
          <w:sz w:val="24"/>
          <w:szCs w:val="24"/>
        </w:rPr>
        <w:t>обучающихся</w:t>
      </w:r>
      <w:proofErr w:type="gramEnd"/>
      <w:r w:rsidRPr="008C21D9">
        <w:rPr>
          <w:sz w:val="24"/>
          <w:szCs w:val="24"/>
        </w:rPr>
        <w:t xml:space="preserve"> по освоению дисциплины для </w:t>
      </w:r>
      <w:r w:rsidRPr="008C21D9">
        <w:rPr>
          <w:b/>
          <w:sz w:val="24"/>
          <w:szCs w:val="24"/>
        </w:rPr>
        <w:t>самостоятельной работы: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8C21D9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8C21D9">
        <w:rPr>
          <w:sz w:val="24"/>
          <w:szCs w:val="24"/>
        </w:rPr>
        <w:t xml:space="preserve"> − </w:t>
      </w:r>
      <w:proofErr w:type="gramStart"/>
      <w:r w:rsidRPr="008C21D9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8C21D9">
        <w:rPr>
          <w:sz w:val="24"/>
          <w:szCs w:val="24"/>
        </w:rPr>
        <w:t>характер</w:t>
      </w:r>
      <w:proofErr w:type="gramEnd"/>
      <w:r w:rsidRPr="008C21D9">
        <w:rPr>
          <w:sz w:val="24"/>
          <w:szCs w:val="24"/>
        </w:rPr>
        <w:t xml:space="preserve"> и уловить скрытые вопросы.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Следующим этапом работы</w:t>
      </w:r>
      <w:r w:rsidRPr="008C21D9">
        <w:rPr>
          <w:b/>
          <w:bCs/>
          <w:sz w:val="24"/>
          <w:szCs w:val="24"/>
        </w:rPr>
        <w:t xml:space="preserve"> </w:t>
      </w:r>
      <w:r w:rsidRPr="008C21D9">
        <w:rPr>
          <w:sz w:val="24"/>
          <w:szCs w:val="24"/>
        </w:rPr>
        <w:t xml:space="preserve">с литературными источниками является создание </w:t>
      </w:r>
      <w:r w:rsidRPr="008C21D9">
        <w:rPr>
          <w:sz w:val="24"/>
          <w:szCs w:val="24"/>
        </w:rPr>
        <w:lastRenderedPageBreak/>
        <w:t>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C21D9" w:rsidRDefault="007F4B97" w:rsidP="00AB3A2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8C21D9" w:rsidRDefault="007F4B97" w:rsidP="00AB3A2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8C21D9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8C21D9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8C21D9" w:rsidRDefault="007F4B97" w:rsidP="00AB3A2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8C21D9" w:rsidRDefault="007F4B97" w:rsidP="00AB3A2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C21D9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8C21D9" w:rsidRDefault="007F4B97" w:rsidP="00AB3A2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8C21D9" w:rsidRDefault="007F4B97" w:rsidP="00AB3A2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C21D9" w:rsidRDefault="007F4B97" w:rsidP="00AB3A2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8C21D9" w:rsidRDefault="007F4B97" w:rsidP="00AB3A2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1D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b/>
          <w:bCs/>
          <w:sz w:val="24"/>
          <w:szCs w:val="24"/>
        </w:rPr>
        <w:t>Подготовка к промежуточной аттестации</w:t>
      </w:r>
      <w:r w:rsidRPr="008C21D9">
        <w:rPr>
          <w:bCs/>
          <w:sz w:val="24"/>
          <w:szCs w:val="24"/>
        </w:rPr>
        <w:t>: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- внимательно прочитать рекомендованную литературу;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8C21D9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8C21D9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C21D9">
        <w:rPr>
          <w:rFonts w:eastAsia="Calibri"/>
          <w:b/>
          <w:sz w:val="24"/>
          <w:szCs w:val="24"/>
          <w:lang w:eastAsia="en-US"/>
        </w:rPr>
        <w:t>1</w:t>
      </w:r>
      <w:r w:rsidR="002D4D8C">
        <w:rPr>
          <w:rFonts w:eastAsia="Calibri"/>
          <w:b/>
          <w:sz w:val="24"/>
          <w:szCs w:val="24"/>
          <w:lang w:eastAsia="en-US"/>
        </w:rPr>
        <w:t>0</w:t>
      </w:r>
      <w:r w:rsidRPr="008C21D9">
        <w:rPr>
          <w:rFonts w:eastAsia="Calibri"/>
          <w:b/>
          <w:sz w:val="24"/>
          <w:szCs w:val="24"/>
          <w:lang w:eastAsia="en-US"/>
        </w:rPr>
        <w:t>.</w:t>
      </w:r>
      <w:r w:rsidR="009528CA" w:rsidRPr="008C21D9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8C21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C21D9">
        <w:rPr>
          <w:sz w:val="24"/>
          <w:szCs w:val="24"/>
        </w:rPr>
        <w:t>Microsoft</w:t>
      </w:r>
      <w:proofErr w:type="spellEnd"/>
      <w:r w:rsidRPr="008C21D9">
        <w:rPr>
          <w:sz w:val="24"/>
          <w:szCs w:val="24"/>
        </w:rPr>
        <w:t xml:space="preserve"> </w:t>
      </w:r>
      <w:proofErr w:type="spellStart"/>
      <w:r w:rsidRPr="008C21D9">
        <w:rPr>
          <w:sz w:val="24"/>
          <w:szCs w:val="24"/>
        </w:rPr>
        <w:t>Power</w:t>
      </w:r>
      <w:proofErr w:type="spellEnd"/>
      <w:r w:rsidRPr="008C21D9">
        <w:rPr>
          <w:sz w:val="24"/>
          <w:szCs w:val="24"/>
        </w:rPr>
        <w:t xml:space="preserve"> </w:t>
      </w:r>
      <w:proofErr w:type="spellStart"/>
      <w:r w:rsidRPr="008C21D9">
        <w:rPr>
          <w:sz w:val="24"/>
          <w:szCs w:val="24"/>
        </w:rPr>
        <w:t>Point</w:t>
      </w:r>
      <w:proofErr w:type="spellEnd"/>
      <w:r w:rsidRPr="008C21D9">
        <w:rPr>
          <w:sz w:val="24"/>
          <w:szCs w:val="24"/>
        </w:rPr>
        <w:t>, видеоматериалов, слайдов.</w:t>
      </w:r>
    </w:p>
    <w:p w:rsidR="00A275E4" w:rsidRPr="008C21D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8C21D9">
        <w:rPr>
          <w:sz w:val="24"/>
          <w:szCs w:val="24"/>
        </w:rPr>
        <w:t xml:space="preserve"> </w:t>
      </w:r>
      <w:r w:rsidRPr="008C21D9">
        <w:rPr>
          <w:sz w:val="24"/>
          <w:szCs w:val="24"/>
        </w:rPr>
        <w:t>самостоятельной работы.</w:t>
      </w:r>
    </w:p>
    <w:p w:rsidR="00CF2B2F" w:rsidRPr="008C21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C21D9">
        <w:rPr>
          <w:sz w:val="24"/>
          <w:szCs w:val="24"/>
        </w:rPr>
        <w:t>Moodle</w:t>
      </w:r>
      <w:proofErr w:type="spellEnd"/>
      <w:r w:rsidRPr="008C21D9">
        <w:rPr>
          <w:sz w:val="24"/>
          <w:szCs w:val="24"/>
        </w:rPr>
        <w:t>, обеспечивает:</w:t>
      </w:r>
    </w:p>
    <w:p w:rsidR="00CF2B2F" w:rsidRPr="008C21D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8C21D9">
        <w:rPr>
          <w:sz w:val="24"/>
          <w:szCs w:val="24"/>
        </w:rPr>
        <w:t xml:space="preserve">( </w:t>
      </w:r>
      <w:proofErr w:type="gramEnd"/>
      <w:r w:rsidRPr="008C21D9">
        <w:rPr>
          <w:sz w:val="24"/>
          <w:szCs w:val="24"/>
        </w:rPr>
        <w:t xml:space="preserve">ЭБС </w:t>
      </w:r>
      <w:proofErr w:type="spellStart"/>
      <w:r w:rsidRPr="008C21D9">
        <w:rPr>
          <w:sz w:val="24"/>
          <w:szCs w:val="24"/>
        </w:rPr>
        <w:t>IPRBooks</w:t>
      </w:r>
      <w:proofErr w:type="spellEnd"/>
      <w:r w:rsidR="00951F6B" w:rsidRPr="008C21D9">
        <w:rPr>
          <w:sz w:val="24"/>
          <w:szCs w:val="24"/>
        </w:rPr>
        <w:t xml:space="preserve">, ЭБС </w:t>
      </w:r>
      <w:proofErr w:type="spellStart"/>
      <w:r w:rsidR="00951F6B" w:rsidRPr="008C21D9">
        <w:rPr>
          <w:sz w:val="24"/>
          <w:szCs w:val="24"/>
        </w:rPr>
        <w:t>Юрайт</w:t>
      </w:r>
      <w:proofErr w:type="spellEnd"/>
      <w:r w:rsidRPr="008C21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8C21D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8C21D9">
        <w:rPr>
          <w:sz w:val="24"/>
          <w:szCs w:val="24"/>
        </w:rPr>
        <w:t>бакалавриата</w:t>
      </w:r>
      <w:proofErr w:type="spellEnd"/>
      <w:r w:rsidRPr="008C21D9">
        <w:rPr>
          <w:sz w:val="24"/>
          <w:szCs w:val="24"/>
        </w:rPr>
        <w:t>;</w:t>
      </w:r>
    </w:p>
    <w:p w:rsidR="00CF2B2F" w:rsidRPr="008C21D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8C21D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C21D9">
        <w:rPr>
          <w:sz w:val="24"/>
          <w:szCs w:val="24"/>
        </w:rPr>
        <w:t>портфолио</w:t>
      </w:r>
      <w:proofErr w:type="spellEnd"/>
      <w:r w:rsidRPr="008C21D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8C21D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8C21D9">
        <w:rPr>
          <w:sz w:val="24"/>
          <w:szCs w:val="24"/>
        </w:rPr>
        <w:t>заимодействие посредством сети «Интернет».</w:t>
      </w:r>
    </w:p>
    <w:p w:rsidR="00CF2B2F" w:rsidRPr="008C21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8C21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lastRenderedPageBreak/>
        <w:t>•</w:t>
      </w:r>
      <w:r w:rsidRPr="008C21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8C21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8C21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C21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C21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C21D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>компьютерное тестирование;</w:t>
      </w:r>
    </w:p>
    <w:p w:rsidR="00CF2B2F" w:rsidRPr="008C21D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•</w:t>
      </w:r>
      <w:r w:rsidRPr="008C21D9">
        <w:rPr>
          <w:sz w:val="24"/>
          <w:szCs w:val="24"/>
        </w:rPr>
        <w:tab/>
        <w:t xml:space="preserve">демонстрация </w:t>
      </w:r>
      <w:proofErr w:type="spellStart"/>
      <w:r w:rsidRPr="008C21D9">
        <w:rPr>
          <w:sz w:val="24"/>
          <w:szCs w:val="24"/>
        </w:rPr>
        <w:t>мультимедийных</w:t>
      </w:r>
      <w:proofErr w:type="spellEnd"/>
      <w:r w:rsidRPr="008C21D9">
        <w:rPr>
          <w:sz w:val="24"/>
          <w:szCs w:val="24"/>
        </w:rPr>
        <w:t xml:space="preserve"> материалов.</w:t>
      </w:r>
    </w:p>
    <w:p w:rsidR="00826C2D" w:rsidRPr="00793E1B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826C2D" w:rsidRPr="00D15AF6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826C2D" w:rsidRPr="00DE57A0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6C2D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6C2D" w:rsidRPr="00423C33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proofErr w:type="gramStart"/>
      <w:r w:rsidRPr="00423C33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423C33">
        <w:rPr>
          <w:bCs/>
          <w:sz w:val="24"/>
          <w:szCs w:val="24"/>
        </w:rPr>
        <w:t>вободно</w:t>
      </w:r>
      <w:proofErr w:type="spellEnd"/>
      <w:r w:rsidRPr="00423C3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423C33">
        <w:rPr>
          <w:bCs/>
          <w:sz w:val="24"/>
          <w:szCs w:val="24"/>
        </w:rPr>
        <w:t>LibreOffice</w:t>
      </w:r>
      <w:proofErr w:type="spellEnd"/>
      <w:r w:rsidRPr="00423C33">
        <w:rPr>
          <w:bCs/>
          <w:sz w:val="24"/>
          <w:szCs w:val="24"/>
        </w:rPr>
        <w:t xml:space="preserve"> 6.0.3.2 </w:t>
      </w:r>
      <w:proofErr w:type="spellStart"/>
      <w:r w:rsidRPr="00423C33">
        <w:rPr>
          <w:bCs/>
          <w:sz w:val="24"/>
          <w:szCs w:val="24"/>
        </w:rPr>
        <w:t>Stable</w:t>
      </w:r>
      <w:proofErr w:type="spellEnd"/>
    </w:p>
    <w:p w:rsidR="00826C2D" w:rsidRPr="00423C33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826C2D" w:rsidRPr="00793E1B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r>
        <w:rPr>
          <w:color w:val="000000"/>
          <w:sz w:val="24"/>
          <w:szCs w:val="24"/>
        </w:rPr>
        <w:t xml:space="preserve">Русский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3KL</w:t>
      </w:r>
    </w:p>
    <w:p w:rsidR="00826C2D" w:rsidRPr="00162E6F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826C2D" w:rsidRPr="00793E1B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826C2D" w:rsidRPr="00793E1B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826C2D" w:rsidRPr="00793E1B" w:rsidRDefault="00826C2D" w:rsidP="00826C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8C21D9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8C21D9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C21D9">
        <w:rPr>
          <w:b/>
          <w:sz w:val="24"/>
          <w:szCs w:val="24"/>
        </w:rPr>
        <w:t>1</w:t>
      </w:r>
      <w:r w:rsidR="002D4D8C">
        <w:rPr>
          <w:b/>
          <w:sz w:val="24"/>
          <w:szCs w:val="24"/>
        </w:rPr>
        <w:t>1</w:t>
      </w:r>
      <w:r w:rsidRPr="008C21D9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C455CD" w:rsidRPr="008C21D9" w:rsidRDefault="00C455CD" w:rsidP="00C455C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Для осуществления образовательного процесса по дисциплине «</w:t>
      </w:r>
      <w:r w:rsidR="00F17EF0" w:rsidRPr="008C21D9">
        <w:rPr>
          <w:b/>
          <w:sz w:val="24"/>
          <w:szCs w:val="24"/>
        </w:rPr>
        <w:t>Маркетинг в системе здравоохранения</w:t>
      </w:r>
      <w:r w:rsidRPr="008C21D9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96F48" w:rsidRPr="008C21D9" w:rsidRDefault="00396F48" w:rsidP="00396F4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Специальные помещения представляют собой учебные аудитории для проведения  лекционных занятий (ауд. 112, 201, 208 учебного корпуса, расположенного по адресу г</w:t>
      </w:r>
      <w:proofErr w:type="gramStart"/>
      <w:r w:rsidRPr="008C21D9">
        <w:rPr>
          <w:sz w:val="24"/>
          <w:szCs w:val="24"/>
        </w:rPr>
        <w:t>.О</w:t>
      </w:r>
      <w:proofErr w:type="gramEnd"/>
      <w:r w:rsidRPr="008C21D9">
        <w:rPr>
          <w:sz w:val="24"/>
          <w:szCs w:val="24"/>
        </w:rPr>
        <w:t>мск, ул. 4-я Челюскинцев, 2а), занятий семинарского типа (ауд. 112, 201, 208 учебного корпуса, расположенного по адресу г.Омск, ул. 4-я Челюскинцев, 2а),  групповых и индивидуальных консультаций (ауд. 301, 304, 315 учебного корпуса, расположенного по адресу г.Омск, ул. 4-я Челюскинцев, 2а), текущего контроля и промежуточной аттестации (ауд. 201, 208 учебного корпуса, расположенного по адресу г</w:t>
      </w:r>
      <w:proofErr w:type="gramStart"/>
      <w:r w:rsidRPr="008C21D9">
        <w:rPr>
          <w:sz w:val="24"/>
          <w:szCs w:val="24"/>
        </w:rPr>
        <w:t>.О</w:t>
      </w:r>
      <w:proofErr w:type="gramEnd"/>
      <w:r w:rsidRPr="008C21D9">
        <w:rPr>
          <w:sz w:val="24"/>
          <w:szCs w:val="24"/>
        </w:rPr>
        <w:t xml:space="preserve">мск, ул. 4-я Челюскинцев, 2а), а также помещения  для самостоятельной работы (ауд. 304, 315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220, 303 учебного корпуса, расположенного по адресу г.Омск, ул. 4-я Челюскинцев, 2а). </w:t>
      </w:r>
    </w:p>
    <w:p w:rsidR="00396F48" w:rsidRPr="008C21D9" w:rsidRDefault="00396F48" w:rsidP="00396F4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</w:t>
      </w:r>
      <w:proofErr w:type="spellStart"/>
      <w:r w:rsidRPr="008C21D9">
        <w:rPr>
          <w:sz w:val="24"/>
          <w:szCs w:val="24"/>
        </w:rPr>
        <w:t>мультимедийные</w:t>
      </w:r>
      <w:proofErr w:type="spellEnd"/>
      <w:r w:rsidRPr="008C21D9">
        <w:rPr>
          <w:sz w:val="24"/>
          <w:szCs w:val="24"/>
        </w:rPr>
        <w:t xml:space="preserve">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396F48" w:rsidRPr="008C21D9" w:rsidRDefault="00396F48" w:rsidP="00396F4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396F48" w:rsidRPr="008C21D9" w:rsidRDefault="00396F48" w:rsidP="00396F4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lastRenderedPageBreak/>
        <w:t xml:space="preserve">Для проведения занятий в интерактивной форме применяется </w:t>
      </w:r>
      <w:proofErr w:type="spellStart"/>
      <w:r w:rsidRPr="008C21D9">
        <w:rPr>
          <w:sz w:val="24"/>
          <w:szCs w:val="24"/>
        </w:rPr>
        <w:t>мультимедийное</w:t>
      </w:r>
      <w:proofErr w:type="spellEnd"/>
      <w:r w:rsidRPr="008C21D9">
        <w:rPr>
          <w:sz w:val="24"/>
          <w:szCs w:val="24"/>
        </w:rPr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396F48" w:rsidRPr="008C21D9" w:rsidRDefault="00396F48" w:rsidP="00396F4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</w:t>
      </w:r>
      <w:proofErr w:type="gramStart"/>
      <w:r w:rsidRPr="008C21D9">
        <w:rPr>
          <w:sz w:val="24"/>
          <w:szCs w:val="24"/>
        </w:rPr>
        <w:t>.О</w:t>
      </w:r>
      <w:proofErr w:type="gramEnd"/>
      <w:r w:rsidRPr="008C21D9">
        <w:rPr>
          <w:sz w:val="24"/>
          <w:szCs w:val="24"/>
        </w:rPr>
        <w:t>мск, ул. 4-я Челюскинцев, 2а), оснащенные компьютерной техникой, подключенной к локальной вычислительной сети Академии.</w:t>
      </w:r>
    </w:p>
    <w:p w:rsidR="00396F48" w:rsidRPr="008C21D9" w:rsidRDefault="00396F48" w:rsidP="00396F4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C21D9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C455CD" w:rsidRPr="008C21D9" w:rsidRDefault="00C455CD" w:rsidP="00C455C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8C21D9" w:rsidRDefault="00FA5C55" w:rsidP="00C455C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8C21D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598" w:rsidRDefault="00F80598" w:rsidP="00160BC1">
      <w:r>
        <w:separator/>
      </w:r>
    </w:p>
  </w:endnote>
  <w:endnote w:type="continuationSeparator" w:id="0">
    <w:p w:rsidR="00F80598" w:rsidRDefault="00F8059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598" w:rsidRDefault="00F80598" w:rsidP="00160BC1">
      <w:r>
        <w:separator/>
      </w:r>
    </w:p>
  </w:footnote>
  <w:footnote w:type="continuationSeparator" w:id="0">
    <w:p w:rsidR="00F80598" w:rsidRDefault="00F8059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hybridMultilevel"/>
    <w:tmpl w:val="71F32454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F61D49"/>
    <w:multiLevelType w:val="hybridMultilevel"/>
    <w:tmpl w:val="D960CF26"/>
    <w:lvl w:ilvl="0" w:tplc="7262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B73C0"/>
    <w:multiLevelType w:val="hybridMultilevel"/>
    <w:tmpl w:val="BAFA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F15861C4"/>
    <w:lvl w:ilvl="0" w:tplc="0FAA2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10AA3"/>
    <w:multiLevelType w:val="hybridMultilevel"/>
    <w:tmpl w:val="676643BA"/>
    <w:lvl w:ilvl="0" w:tplc="7F2E78F2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55EA47C9"/>
    <w:multiLevelType w:val="hybridMultilevel"/>
    <w:tmpl w:val="80F49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682BFC"/>
    <w:multiLevelType w:val="hybridMultilevel"/>
    <w:tmpl w:val="53BE12A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55FA5"/>
    <w:multiLevelType w:val="hybridMultilevel"/>
    <w:tmpl w:val="60A4E68A"/>
    <w:lvl w:ilvl="0" w:tplc="DFF2F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0E153D"/>
    <w:multiLevelType w:val="hybridMultilevel"/>
    <w:tmpl w:val="85CC5134"/>
    <w:lvl w:ilvl="0" w:tplc="C8981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D10825"/>
    <w:multiLevelType w:val="hybridMultilevel"/>
    <w:tmpl w:val="16DE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14"/>
  </w:num>
  <w:num w:numId="8">
    <w:abstractNumId w:val="0"/>
  </w:num>
  <w:num w:numId="9">
    <w:abstractNumId w:val="13"/>
  </w:num>
  <w:num w:numId="10">
    <w:abstractNumId w:val="1"/>
  </w:num>
  <w:num w:numId="11">
    <w:abstractNumId w:val="12"/>
  </w:num>
  <w:num w:numId="12">
    <w:abstractNumId w:val="11"/>
  </w:num>
  <w:num w:numId="13">
    <w:abstractNumId w:val="8"/>
  </w:num>
  <w:num w:numId="14">
    <w:abstractNumId w:val="2"/>
  </w:num>
  <w:num w:numId="15">
    <w:abstractNumId w:val="15"/>
  </w:num>
  <w:num w:numId="16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0FA2"/>
    <w:rsid w:val="00036D2C"/>
    <w:rsid w:val="00037461"/>
    <w:rsid w:val="00051AEE"/>
    <w:rsid w:val="00060A01"/>
    <w:rsid w:val="00061D0E"/>
    <w:rsid w:val="00062746"/>
    <w:rsid w:val="00064AA9"/>
    <w:rsid w:val="00066B8C"/>
    <w:rsid w:val="00080470"/>
    <w:rsid w:val="000835F5"/>
    <w:rsid w:val="000875BF"/>
    <w:rsid w:val="000911D1"/>
    <w:rsid w:val="000955E8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E3B54"/>
    <w:rsid w:val="000E57DE"/>
    <w:rsid w:val="00102E02"/>
    <w:rsid w:val="00104A75"/>
    <w:rsid w:val="0011202C"/>
    <w:rsid w:val="001124B4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3899"/>
    <w:rsid w:val="00136CF9"/>
    <w:rsid w:val="001378B1"/>
    <w:rsid w:val="00155C4B"/>
    <w:rsid w:val="0015639D"/>
    <w:rsid w:val="00160BC1"/>
    <w:rsid w:val="00161C70"/>
    <w:rsid w:val="00162BCD"/>
    <w:rsid w:val="001716A9"/>
    <w:rsid w:val="00181AAB"/>
    <w:rsid w:val="00183376"/>
    <w:rsid w:val="00184F65"/>
    <w:rsid w:val="001871AA"/>
    <w:rsid w:val="0019369A"/>
    <w:rsid w:val="00197A9D"/>
    <w:rsid w:val="001A6533"/>
    <w:rsid w:val="001B18E3"/>
    <w:rsid w:val="001B3AEB"/>
    <w:rsid w:val="001C1B4E"/>
    <w:rsid w:val="001C4FED"/>
    <w:rsid w:val="001C6305"/>
    <w:rsid w:val="001D7E91"/>
    <w:rsid w:val="001E0D28"/>
    <w:rsid w:val="001F11DE"/>
    <w:rsid w:val="001F3561"/>
    <w:rsid w:val="002049A6"/>
    <w:rsid w:val="00207E2E"/>
    <w:rsid w:val="00207FB7"/>
    <w:rsid w:val="00211C1B"/>
    <w:rsid w:val="00240A81"/>
    <w:rsid w:val="00245199"/>
    <w:rsid w:val="002657BC"/>
    <w:rsid w:val="00276128"/>
    <w:rsid w:val="0027733F"/>
    <w:rsid w:val="00282F7B"/>
    <w:rsid w:val="00285AD5"/>
    <w:rsid w:val="00291D05"/>
    <w:rsid w:val="002933E5"/>
    <w:rsid w:val="002A0D1B"/>
    <w:rsid w:val="002A7AC4"/>
    <w:rsid w:val="002B3D83"/>
    <w:rsid w:val="002B430E"/>
    <w:rsid w:val="002B5AB9"/>
    <w:rsid w:val="002B6C87"/>
    <w:rsid w:val="002B734E"/>
    <w:rsid w:val="002C2EAE"/>
    <w:rsid w:val="002C3F08"/>
    <w:rsid w:val="002C7582"/>
    <w:rsid w:val="002D4D8C"/>
    <w:rsid w:val="002D6AC0"/>
    <w:rsid w:val="002D71FF"/>
    <w:rsid w:val="002E4CB7"/>
    <w:rsid w:val="00315417"/>
    <w:rsid w:val="00315AB7"/>
    <w:rsid w:val="0032166A"/>
    <w:rsid w:val="00325B81"/>
    <w:rsid w:val="003275FC"/>
    <w:rsid w:val="00330957"/>
    <w:rsid w:val="0033546E"/>
    <w:rsid w:val="00340DFC"/>
    <w:rsid w:val="00352EEA"/>
    <w:rsid w:val="00355C7E"/>
    <w:rsid w:val="003618C2"/>
    <w:rsid w:val="00363097"/>
    <w:rsid w:val="00365758"/>
    <w:rsid w:val="003668E3"/>
    <w:rsid w:val="0037042A"/>
    <w:rsid w:val="00390B62"/>
    <w:rsid w:val="00396F48"/>
    <w:rsid w:val="003A3494"/>
    <w:rsid w:val="003A57B5"/>
    <w:rsid w:val="003A6FB0"/>
    <w:rsid w:val="003A71E4"/>
    <w:rsid w:val="003B7F71"/>
    <w:rsid w:val="003C4644"/>
    <w:rsid w:val="003C6B8F"/>
    <w:rsid w:val="003D47C6"/>
    <w:rsid w:val="003F4B73"/>
    <w:rsid w:val="003F4CCD"/>
    <w:rsid w:val="003F73BF"/>
    <w:rsid w:val="00400491"/>
    <w:rsid w:val="00407242"/>
    <w:rsid w:val="00407404"/>
    <w:rsid w:val="004110F5"/>
    <w:rsid w:val="00435249"/>
    <w:rsid w:val="00440D41"/>
    <w:rsid w:val="00441894"/>
    <w:rsid w:val="00445EAB"/>
    <w:rsid w:val="004513EA"/>
    <w:rsid w:val="00461177"/>
    <w:rsid w:val="0046365B"/>
    <w:rsid w:val="004700AE"/>
    <w:rsid w:val="0047224A"/>
    <w:rsid w:val="00474F92"/>
    <w:rsid w:val="0047572F"/>
    <w:rsid w:val="0047633A"/>
    <w:rsid w:val="0048300E"/>
    <w:rsid w:val="0049217A"/>
    <w:rsid w:val="004960CB"/>
    <w:rsid w:val="0049642B"/>
    <w:rsid w:val="004A1535"/>
    <w:rsid w:val="004A2C0D"/>
    <w:rsid w:val="004A2E62"/>
    <w:rsid w:val="004A3246"/>
    <w:rsid w:val="004A68C9"/>
    <w:rsid w:val="004B13BA"/>
    <w:rsid w:val="004C5815"/>
    <w:rsid w:val="004C6C0C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541A9"/>
    <w:rsid w:val="00554775"/>
    <w:rsid w:val="00565480"/>
    <w:rsid w:val="005669CB"/>
    <w:rsid w:val="00566E9A"/>
    <w:rsid w:val="00570150"/>
    <w:rsid w:val="00570C40"/>
    <w:rsid w:val="00572EF8"/>
    <w:rsid w:val="00572F9F"/>
    <w:rsid w:val="005816EA"/>
    <w:rsid w:val="00582969"/>
    <w:rsid w:val="00582FA4"/>
    <w:rsid w:val="00583C2E"/>
    <w:rsid w:val="005849F3"/>
    <w:rsid w:val="00584FE8"/>
    <w:rsid w:val="00586FAD"/>
    <w:rsid w:val="005915BA"/>
    <w:rsid w:val="00591B36"/>
    <w:rsid w:val="00592E56"/>
    <w:rsid w:val="005A28FC"/>
    <w:rsid w:val="005B47CE"/>
    <w:rsid w:val="005C13E4"/>
    <w:rsid w:val="005C203C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15798"/>
    <w:rsid w:val="0062199C"/>
    <w:rsid w:val="00624E28"/>
    <w:rsid w:val="00640A06"/>
    <w:rsid w:val="00641D51"/>
    <w:rsid w:val="00642A2F"/>
    <w:rsid w:val="006439F4"/>
    <w:rsid w:val="0065477D"/>
    <w:rsid w:val="0065606F"/>
    <w:rsid w:val="00656AC4"/>
    <w:rsid w:val="00662BC0"/>
    <w:rsid w:val="00676914"/>
    <w:rsid w:val="00685A3D"/>
    <w:rsid w:val="00687A0C"/>
    <w:rsid w:val="00687B3A"/>
    <w:rsid w:val="00692DD7"/>
    <w:rsid w:val="006B0CA3"/>
    <w:rsid w:val="006C4648"/>
    <w:rsid w:val="006D108C"/>
    <w:rsid w:val="006D15B6"/>
    <w:rsid w:val="006D6805"/>
    <w:rsid w:val="006E2EA2"/>
    <w:rsid w:val="006E5C19"/>
    <w:rsid w:val="00705814"/>
    <w:rsid w:val="00705FB5"/>
    <w:rsid w:val="007066B1"/>
    <w:rsid w:val="00713D44"/>
    <w:rsid w:val="007327FE"/>
    <w:rsid w:val="00737F2C"/>
    <w:rsid w:val="007512C7"/>
    <w:rsid w:val="00752936"/>
    <w:rsid w:val="0076201E"/>
    <w:rsid w:val="00764497"/>
    <w:rsid w:val="007751FE"/>
    <w:rsid w:val="00777B09"/>
    <w:rsid w:val="00781ADF"/>
    <w:rsid w:val="00783D3E"/>
    <w:rsid w:val="007844F3"/>
    <w:rsid w:val="00785842"/>
    <w:rsid w:val="007865CB"/>
    <w:rsid w:val="0079199F"/>
    <w:rsid w:val="00793E1B"/>
    <w:rsid w:val="00793F01"/>
    <w:rsid w:val="007A5EE5"/>
    <w:rsid w:val="007A7E7B"/>
    <w:rsid w:val="007B1B01"/>
    <w:rsid w:val="007B2F12"/>
    <w:rsid w:val="007C277B"/>
    <w:rsid w:val="007D5CC1"/>
    <w:rsid w:val="007E10C6"/>
    <w:rsid w:val="007F098D"/>
    <w:rsid w:val="007F4B97"/>
    <w:rsid w:val="007F7A4D"/>
    <w:rsid w:val="00801B83"/>
    <w:rsid w:val="008057B8"/>
    <w:rsid w:val="00820D1B"/>
    <w:rsid w:val="00823333"/>
    <w:rsid w:val="00823E5A"/>
    <w:rsid w:val="00826854"/>
    <w:rsid w:val="00826C2D"/>
    <w:rsid w:val="00827A34"/>
    <w:rsid w:val="008423FF"/>
    <w:rsid w:val="008453B6"/>
    <w:rsid w:val="00857FC8"/>
    <w:rsid w:val="0086651C"/>
    <w:rsid w:val="00875D06"/>
    <w:rsid w:val="00877763"/>
    <w:rsid w:val="0088272E"/>
    <w:rsid w:val="008911BD"/>
    <w:rsid w:val="008B3964"/>
    <w:rsid w:val="008B5764"/>
    <w:rsid w:val="008B6331"/>
    <w:rsid w:val="008C21D9"/>
    <w:rsid w:val="008E5E59"/>
    <w:rsid w:val="008E7A30"/>
    <w:rsid w:val="008F44E5"/>
    <w:rsid w:val="00920199"/>
    <w:rsid w:val="00921868"/>
    <w:rsid w:val="0093218F"/>
    <w:rsid w:val="0094149E"/>
    <w:rsid w:val="00941875"/>
    <w:rsid w:val="00951F6B"/>
    <w:rsid w:val="009528CA"/>
    <w:rsid w:val="00954E45"/>
    <w:rsid w:val="00963307"/>
    <w:rsid w:val="00965998"/>
    <w:rsid w:val="0097607C"/>
    <w:rsid w:val="009A2539"/>
    <w:rsid w:val="009B65FD"/>
    <w:rsid w:val="009E1FA1"/>
    <w:rsid w:val="009E35D2"/>
    <w:rsid w:val="009F132F"/>
    <w:rsid w:val="009F22B1"/>
    <w:rsid w:val="009F4070"/>
    <w:rsid w:val="00A275E4"/>
    <w:rsid w:val="00A317CB"/>
    <w:rsid w:val="00A3270A"/>
    <w:rsid w:val="00A32A5F"/>
    <w:rsid w:val="00A44AAA"/>
    <w:rsid w:val="00A44F9E"/>
    <w:rsid w:val="00A567CD"/>
    <w:rsid w:val="00A63D90"/>
    <w:rsid w:val="00A75675"/>
    <w:rsid w:val="00A7570C"/>
    <w:rsid w:val="00A76E53"/>
    <w:rsid w:val="00A83EBD"/>
    <w:rsid w:val="00A9607B"/>
    <w:rsid w:val="00A96C48"/>
    <w:rsid w:val="00AA2A29"/>
    <w:rsid w:val="00AB2091"/>
    <w:rsid w:val="00AB3A29"/>
    <w:rsid w:val="00AB467D"/>
    <w:rsid w:val="00AD0669"/>
    <w:rsid w:val="00AD208A"/>
    <w:rsid w:val="00AD4A3C"/>
    <w:rsid w:val="00AD587C"/>
    <w:rsid w:val="00AE170A"/>
    <w:rsid w:val="00AE3177"/>
    <w:rsid w:val="00AE77E4"/>
    <w:rsid w:val="00AE7DC0"/>
    <w:rsid w:val="00AF61EB"/>
    <w:rsid w:val="00B05D1C"/>
    <w:rsid w:val="00B1329D"/>
    <w:rsid w:val="00B14050"/>
    <w:rsid w:val="00B26EF4"/>
    <w:rsid w:val="00B31A09"/>
    <w:rsid w:val="00B43F9B"/>
    <w:rsid w:val="00B44FF6"/>
    <w:rsid w:val="00B5209B"/>
    <w:rsid w:val="00B542D4"/>
    <w:rsid w:val="00B54421"/>
    <w:rsid w:val="00B642B8"/>
    <w:rsid w:val="00B817E2"/>
    <w:rsid w:val="00B841C1"/>
    <w:rsid w:val="00BA543F"/>
    <w:rsid w:val="00BB6C9A"/>
    <w:rsid w:val="00BB70FB"/>
    <w:rsid w:val="00BE023D"/>
    <w:rsid w:val="00BF0040"/>
    <w:rsid w:val="00BF22FC"/>
    <w:rsid w:val="00C00DA5"/>
    <w:rsid w:val="00C04680"/>
    <w:rsid w:val="00C1245E"/>
    <w:rsid w:val="00C17832"/>
    <w:rsid w:val="00C228C5"/>
    <w:rsid w:val="00C24EA8"/>
    <w:rsid w:val="00C26026"/>
    <w:rsid w:val="00C33468"/>
    <w:rsid w:val="00C3475E"/>
    <w:rsid w:val="00C40C06"/>
    <w:rsid w:val="00C455CD"/>
    <w:rsid w:val="00C55E91"/>
    <w:rsid w:val="00C64A93"/>
    <w:rsid w:val="00C64CD0"/>
    <w:rsid w:val="00C70CA1"/>
    <w:rsid w:val="00C724AE"/>
    <w:rsid w:val="00C72926"/>
    <w:rsid w:val="00C90A7A"/>
    <w:rsid w:val="00C93F61"/>
    <w:rsid w:val="00C94464"/>
    <w:rsid w:val="00C953C9"/>
    <w:rsid w:val="00C96E17"/>
    <w:rsid w:val="00CA401A"/>
    <w:rsid w:val="00CB27ED"/>
    <w:rsid w:val="00CB61D6"/>
    <w:rsid w:val="00CC477F"/>
    <w:rsid w:val="00CD27B4"/>
    <w:rsid w:val="00CE6C4B"/>
    <w:rsid w:val="00CF12C6"/>
    <w:rsid w:val="00CF2B2F"/>
    <w:rsid w:val="00CF6292"/>
    <w:rsid w:val="00CF6B12"/>
    <w:rsid w:val="00D02EB8"/>
    <w:rsid w:val="00D046C5"/>
    <w:rsid w:val="00D05A2F"/>
    <w:rsid w:val="00D0786F"/>
    <w:rsid w:val="00D149B3"/>
    <w:rsid w:val="00D152E4"/>
    <w:rsid w:val="00D1753D"/>
    <w:rsid w:val="00D23EFA"/>
    <w:rsid w:val="00D34B66"/>
    <w:rsid w:val="00D4088E"/>
    <w:rsid w:val="00D44188"/>
    <w:rsid w:val="00D443FF"/>
    <w:rsid w:val="00D63339"/>
    <w:rsid w:val="00D761E8"/>
    <w:rsid w:val="00D80065"/>
    <w:rsid w:val="00D83177"/>
    <w:rsid w:val="00D8506D"/>
    <w:rsid w:val="00D90307"/>
    <w:rsid w:val="00D91B09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2C3F"/>
    <w:rsid w:val="00DD6EB4"/>
    <w:rsid w:val="00DE38F3"/>
    <w:rsid w:val="00DF1076"/>
    <w:rsid w:val="00DF26AA"/>
    <w:rsid w:val="00DF7ED6"/>
    <w:rsid w:val="00E023AA"/>
    <w:rsid w:val="00E02CDE"/>
    <w:rsid w:val="00E11452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B655A"/>
    <w:rsid w:val="00EC32D7"/>
    <w:rsid w:val="00ED1C8E"/>
    <w:rsid w:val="00ED28E4"/>
    <w:rsid w:val="00ED789C"/>
    <w:rsid w:val="00EE165B"/>
    <w:rsid w:val="00EE4D57"/>
    <w:rsid w:val="00EE79F6"/>
    <w:rsid w:val="00F00B76"/>
    <w:rsid w:val="00F06F17"/>
    <w:rsid w:val="00F17EF0"/>
    <w:rsid w:val="00F226CA"/>
    <w:rsid w:val="00F239D1"/>
    <w:rsid w:val="00F243C0"/>
    <w:rsid w:val="00F322E1"/>
    <w:rsid w:val="00F33816"/>
    <w:rsid w:val="00F33A6F"/>
    <w:rsid w:val="00F342F7"/>
    <w:rsid w:val="00F40FEC"/>
    <w:rsid w:val="00F42549"/>
    <w:rsid w:val="00F578E1"/>
    <w:rsid w:val="00F625A5"/>
    <w:rsid w:val="00F63ADF"/>
    <w:rsid w:val="00F63BBC"/>
    <w:rsid w:val="00F6570B"/>
    <w:rsid w:val="00F8007A"/>
    <w:rsid w:val="00F803A3"/>
    <w:rsid w:val="00F80598"/>
    <w:rsid w:val="00F96A96"/>
    <w:rsid w:val="00F97203"/>
    <w:rsid w:val="00FA5C55"/>
    <w:rsid w:val="00FB05DD"/>
    <w:rsid w:val="00FB15A7"/>
    <w:rsid w:val="00FB3DFD"/>
    <w:rsid w:val="00FC04C0"/>
    <w:rsid w:val="00FC06E5"/>
    <w:rsid w:val="00FC306B"/>
    <w:rsid w:val="00FD0960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1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Normal">
    <w:name w:val="ConsPlusNormal"/>
    <w:rsid w:val="00155C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243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25B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11637AE-DA4F-4894-B549-E01AB3BF9D93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5283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4795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4728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9F1F1-C932-4CD8-9AF7-5197AAC6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6184</Words>
  <Characters>35252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41354</CharactersWithSpaces>
  <SharedDoc>false</SharedDoc>
  <HLinks>
    <vt:vector size="24" baseType="variant">
      <vt:variant>
        <vt:i4>8126571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http://www.iprbookshop.ru/35283</vt:lpwstr>
      </vt:variant>
      <vt:variant>
        <vt:lpwstr/>
      </vt:variant>
      <vt:variant>
        <vt:i4>8126575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http://www.iprbookshop.ru/24795</vt:lpwstr>
      </vt:variant>
      <vt:variant>
        <vt:lpwstr/>
      </vt:variant>
      <vt:variant>
        <vt:i4>7798894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http://www.iprbookshop.ru/34728</vt:lpwstr>
      </vt:variant>
      <vt:variant>
        <vt:lpwstr/>
      </vt:variant>
      <vt:variant>
        <vt:i4>262161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http://www.biblio-online.ru/book/A11637AE-DA4F-4894-B549-E01AB3BF9D93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9</cp:revision>
  <cp:lastPrinted>2018-08-17T09:44:00Z</cp:lastPrinted>
  <dcterms:created xsi:type="dcterms:W3CDTF">2022-07-01T16:26:00Z</dcterms:created>
  <dcterms:modified xsi:type="dcterms:W3CDTF">2023-06-27T04:38:00Z</dcterms:modified>
</cp:coreProperties>
</file>